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502" w:rsidRDefault="00161502" w:rsidP="00161502">
      <w:pPr>
        <w:spacing w:before="120" w:after="120" w:line="240" w:lineRule="auto"/>
        <w:rPr>
          <w:lang w:val="vi-VN"/>
        </w:rPr>
      </w:pPr>
      <w:r>
        <w:rPr>
          <w:noProof/>
        </w:rPr>
        <w:drawing>
          <wp:inline distT="0" distB="0" distL="0" distR="0">
            <wp:extent cx="59436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RDT banner.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162050"/>
                    </a:xfrm>
                    <a:prstGeom prst="rect">
                      <a:avLst/>
                    </a:prstGeom>
                  </pic:spPr>
                </pic:pic>
              </a:graphicData>
            </a:graphic>
          </wp:inline>
        </w:drawing>
      </w:r>
    </w:p>
    <w:p w:rsidR="00161502" w:rsidRDefault="00161502" w:rsidP="00161502">
      <w:pPr>
        <w:spacing w:before="120" w:after="120" w:line="240" w:lineRule="auto"/>
        <w:jc w:val="center"/>
        <w:rPr>
          <w:b/>
          <w:color w:val="1F3864" w:themeColor="accent5" w:themeShade="80"/>
          <w:sz w:val="32"/>
          <w:szCs w:val="32"/>
        </w:rPr>
      </w:pPr>
      <w:r w:rsidRPr="00161502">
        <w:rPr>
          <w:b/>
          <w:color w:val="1F3864" w:themeColor="accent5" w:themeShade="80"/>
          <w:sz w:val="32"/>
          <w:szCs w:val="32"/>
        </w:rPr>
        <w:t xml:space="preserve">THƯ </w:t>
      </w:r>
      <w:r w:rsidR="003949E4">
        <w:rPr>
          <w:b/>
          <w:color w:val="1F3864" w:themeColor="accent5" w:themeShade="80"/>
          <w:sz w:val="32"/>
          <w:szCs w:val="32"/>
        </w:rPr>
        <w:t>MỜI</w:t>
      </w:r>
    </w:p>
    <w:p w:rsidR="00E66850" w:rsidRDefault="00E66850" w:rsidP="00161502">
      <w:pPr>
        <w:spacing w:before="120" w:after="120" w:line="240" w:lineRule="auto"/>
        <w:ind w:firstLine="720"/>
        <w:rPr>
          <w:lang w:val="vi-VN"/>
        </w:rPr>
      </w:pPr>
      <w:r w:rsidRPr="000B159E">
        <w:rPr>
          <w:lang w:val="vi-VN"/>
        </w:rPr>
        <w:t xml:space="preserve">Dự án khu vực </w:t>
      </w:r>
      <w:r w:rsidRPr="00161502">
        <w:rPr>
          <w:b/>
          <w:lang w:val="vi-VN"/>
        </w:rPr>
        <w:t>“Mạng lưới nghiên cứu và tư vấn chính sách nông nghiệp và phát triển nông thôn cho các quốc gia tiểu vùng sông Mê Công”</w:t>
      </w:r>
      <w:r>
        <w:rPr>
          <w:lang w:val="vi-VN"/>
        </w:rPr>
        <w:t xml:space="preserve"> (NARDT) do </w:t>
      </w:r>
      <w:r w:rsidRPr="000B159E">
        <w:rPr>
          <w:lang w:val="vi-VN"/>
        </w:rPr>
        <w:t xml:space="preserve">Quỹ </w:t>
      </w:r>
      <w:r w:rsidR="00161502">
        <w:t>P</w:t>
      </w:r>
      <w:r w:rsidRPr="000B159E">
        <w:rPr>
          <w:lang w:val="vi-VN"/>
        </w:rPr>
        <w:t>hát triển nông nghiệp quốc tế (IFAD)</w:t>
      </w:r>
      <w:r>
        <w:rPr>
          <w:lang w:val="vi-VN"/>
        </w:rPr>
        <w:t xml:space="preserve"> tài trợ với mục tiêu </w:t>
      </w:r>
      <w:r w:rsidRPr="000B159E">
        <w:rPr>
          <w:lang w:val="vi-VN"/>
        </w:rPr>
        <w:t xml:space="preserve">nhằm </w:t>
      </w:r>
      <w:r>
        <w:rPr>
          <w:lang w:val="vi-VN"/>
        </w:rPr>
        <w:t>cải thiện chất lượng và hiệu quả của hoạt động nghiên cứu</w:t>
      </w:r>
      <w:r w:rsidRPr="000B159E">
        <w:rPr>
          <w:lang w:val="vi-VN"/>
        </w:rPr>
        <w:t>,</w:t>
      </w:r>
      <w:r>
        <w:rPr>
          <w:lang w:val="vi-VN"/>
        </w:rPr>
        <w:t xml:space="preserve"> </w:t>
      </w:r>
      <w:r w:rsidRPr="000B159E">
        <w:rPr>
          <w:lang w:val="vi-VN"/>
        </w:rPr>
        <w:t>vậ</w:t>
      </w:r>
      <w:r>
        <w:rPr>
          <w:lang w:val="vi-VN"/>
        </w:rPr>
        <w:t>n hành</w:t>
      </w:r>
      <w:r w:rsidRPr="000B159E">
        <w:rPr>
          <w:lang w:val="vi-VN"/>
        </w:rPr>
        <w:t xml:space="preserve"> và thực hiện chính sách phát triể</w:t>
      </w:r>
      <w:r>
        <w:rPr>
          <w:lang w:val="vi-VN"/>
        </w:rPr>
        <w:t xml:space="preserve">n nông nghiệp </w:t>
      </w:r>
      <w:r w:rsidRPr="000B159E">
        <w:rPr>
          <w:lang w:val="vi-VN"/>
        </w:rPr>
        <w:t xml:space="preserve">và nông thôn tại các quốc gia Campuchia, Lào, Myanmar và Việt Nam (CLMV). </w:t>
      </w:r>
      <w:r w:rsidR="00EA3423">
        <w:t xml:space="preserve">Trong giai đoạn từ 2019 – 2023, </w:t>
      </w:r>
      <w:r w:rsidRPr="000B159E">
        <w:rPr>
          <w:lang w:val="vi-VN"/>
        </w:rPr>
        <w:t>Dự án</w:t>
      </w:r>
      <w:r>
        <w:t xml:space="preserve"> NARDT</w:t>
      </w:r>
      <w:r w:rsidR="00EA3423">
        <w:t xml:space="preserve"> sẽ</w:t>
      </w:r>
      <w:r w:rsidRPr="000B159E">
        <w:rPr>
          <w:lang w:val="vi-VN"/>
        </w:rPr>
        <w:t xml:space="preserve"> </w:t>
      </w:r>
      <w:r>
        <w:t xml:space="preserve">hỗ trợ </w:t>
      </w:r>
      <w:r w:rsidRPr="000B159E">
        <w:rPr>
          <w:lang w:val="vi-VN"/>
        </w:rPr>
        <w:t>thiết lập một mạng lưới</w:t>
      </w:r>
      <w:r>
        <w:t xml:space="preserve"> nghiên cứu</w:t>
      </w:r>
      <w:r w:rsidRPr="000B159E">
        <w:rPr>
          <w:lang w:val="vi-VN"/>
        </w:rPr>
        <w:t xml:space="preserve"> tư </w:t>
      </w:r>
      <w:r>
        <w:t>vấn chính sách</w:t>
      </w:r>
      <w:r w:rsidRPr="000B159E">
        <w:rPr>
          <w:lang w:val="vi-VN"/>
        </w:rPr>
        <w:t xml:space="preserve"> cho phát triển nông nghiệp và nông thôn, thúc đẩy chia sẻ</w:t>
      </w:r>
      <w:r>
        <w:rPr>
          <w:lang w:val="vi-VN"/>
        </w:rPr>
        <w:t xml:space="preserve"> thông tin</w:t>
      </w:r>
      <w:r w:rsidRPr="000B159E">
        <w:rPr>
          <w:lang w:val="vi-VN"/>
        </w:rPr>
        <w:t>, trao đổi</w:t>
      </w:r>
      <w:r>
        <w:rPr>
          <w:lang w:val="vi-VN"/>
        </w:rPr>
        <w:t xml:space="preserve"> kinh nghiệm</w:t>
      </w:r>
      <w:r w:rsidRPr="000B159E">
        <w:rPr>
          <w:lang w:val="vi-VN"/>
        </w:rPr>
        <w:t xml:space="preserve">, hợp tác nghiên cứu, </w:t>
      </w:r>
      <w:r>
        <w:rPr>
          <w:lang w:val="vi-VN"/>
        </w:rPr>
        <w:t xml:space="preserve">tăng cường năng lực thể chế cho các Viện nghiên cứu chính sách, các mạng lưới và các diễn đàn đối thoại </w:t>
      </w:r>
      <w:r>
        <w:t xml:space="preserve">chính sách </w:t>
      </w:r>
      <w:r>
        <w:rPr>
          <w:lang w:val="vi-VN"/>
        </w:rPr>
        <w:t>tại</w:t>
      </w:r>
      <w:r w:rsidRPr="000B159E">
        <w:rPr>
          <w:lang w:val="vi-VN"/>
        </w:rPr>
        <w:t xml:space="preserve"> Việt Nam, Lào, Campuchia và Myanmar</w:t>
      </w:r>
      <w:r w:rsidR="00EA3423">
        <w:t xml:space="preserve"> (CLMV)</w:t>
      </w:r>
      <w:r>
        <w:rPr>
          <w:lang w:val="vi-VN"/>
        </w:rPr>
        <w:t>.</w:t>
      </w:r>
    </w:p>
    <w:p w:rsidR="00EA3423" w:rsidRDefault="00EA3423" w:rsidP="00161502">
      <w:pPr>
        <w:spacing w:before="120" w:after="120" w:line="240" w:lineRule="auto"/>
        <w:ind w:firstLine="720"/>
      </w:pPr>
      <w:r>
        <w:t xml:space="preserve">Viện Chính sách và Chiến lược Phát triển nông nghiệp nông thôn (IPSARD) được chọn làm đơn vị tiếp nhận tài trợ của IFAD, chủ trì lựa chọn đối tác và phối hợp với các đối tác tại 4 nước CLMV triển khai Dự án NARDT. Tại Việt Nam, </w:t>
      </w:r>
      <w:r w:rsidR="00B624C1">
        <w:t xml:space="preserve">IPSARD </w:t>
      </w:r>
      <w:r w:rsidR="00B624C1" w:rsidRPr="00EE3004">
        <w:t xml:space="preserve">sẽ chủ trì việc thành lập và điều phối mạng lưới </w:t>
      </w:r>
      <w:r w:rsidR="00B624C1">
        <w:t>NARDT-Việt Nam bao gồm thành viên là các cơ quan, tổ chức nghiên cứu và tư vấn chính sách</w:t>
      </w:r>
      <w:r w:rsidR="00343DB2">
        <w:t xml:space="preserve"> Nông nghiệp và phát triển nông thôn</w:t>
      </w:r>
      <w:r w:rsidR="00B624C1">
        <w:t xml:space="preserve"> </w:t>
      </w:r>
      <w:r w:rsidR="00166511">
        <w:t>thuộc khu vực nhà nước, tư nhân và phi chính phủ. Các thành viên trong mạng lưới có quyền lợi và nghĩa vụ gồm:</w:t>
      </w:r>
    </w:p>
    <w:p w:rsidR="00166511" w:rsidRDefault="00166511" w:rsidP="00161502">
      <w:pPr>
        <w:pStyle w:val="ListParagraph"/>
        <w:numPr>
          <w:ilvl w:val="0"/>
          <w:numId w:val="1"/>
        </w:numPr>
        <w:spacing w:before="120" w:after="120" w:line="240" w:lineRule="auto"/>
        <w:ind w:left="540" w:hanging="270"/>
      </w:pPr>
      <w:r>
        <w:t>Tham gia các hoạt động tập huấn nâng cao năng lực</w:t>
      </w:r>
    </w:p>
    <w:p w:rsidR="00166511" w:rsidRDefault="00166511" w:rsidP="00161502">
      <w:pPr>
        <w:pStyle w:val="ListParagraph"/>
        <w:numPr>
          <w:ilvl w:val="0"/>
          <w:numId w:val="1"/>
        </w:numPr>
        <w:spacing w:before="120" w:after="120" w:line="240" w:lineRule="auto"/>
        <w:ind w:left="540" w:hanging="270"/>
      </w:pPr>
      <w:r>
        <w:t>Tham gia các đề tài/ dự án nghiên cứu cấp quốc gia và cấp khu vực</w:t>
      </w:r>
    </w:p>
    <w:p w:rsidR="00343DB2" w:rsidRDefault="00166511" w:rsidP="009D4934">
      <w:pPr>
        <w:pStyle w:val="ListParagraph"/>
        <w:numPr>
          <w:ilvl w:val="0"/>
          <w:numId w:val="1"/>
        </w:numPr>
        <w:spacing w:before="120" w:after="120" w:line="240" w:lineRule="auto"/>
        <w:ind w:left="540" w:hanging="270"/>
      </w:pPr>
      <w:r>
        <w:t xml:space="preserve">Tham gia trao đổi chuyên gia với các thành viên mạng lưới </w:t>
      </w:r>
      <w:r w:rsidR="00D8379B">
        <w:t xml:space="preserve">NARDT </w:t>
      </w:r>
    </w:p>
    <w:p w:rsidR="00D8379B" w:rsidRDefault="00D8379B" w:rsidP="009D4934">
      <w:pPr>
        <w:pStyle w:val="ListParagraph"/>
        <w:numPr>
          <w:ilvl w:val="0"/>
          <w:numId w:val="1"/>
        </w:numPr>
        <w:spacing w:before="120" w:after="120" w:line="240" w:lineRule="auto"/>
        <w:ind w:left="540" w:hanging="270"/>
      </w:pPr>
      <w:r>
        <w:t>Sử dụng các nguồn lực thông tin và tri thức chung là sản phẩm của Dự án NARDT</w:t>
      </w:r>
    </w:p>
    <w:p w:rsidR="00161502" w:rsidRDefault="00D8379B" w:rsidP="00161502">
      <w:pPr>
        <w:pStyle w:val="ListParagraph"/>
        <w:numPr>
          <w:ilvl w:val="0"/>
          <w:numId w:val="1"/>
        </w:numPr>
        <w:spacing w:before="120" w:after="120" w:line="240" w:lineRule="auto"/>
        <w:ind w:left="540" w:hanging="270"/>
      </w:pPr>
      <w:r>
        <w:t>Tham gia đóng góp ý tưởng xây dựng kế hoạch dự án, đề xuất các chủ đề và nội dung nghiên cứu, tư vấn và vận động chính sách trong khuôn khổ dự</w:t>
      </w:r>
      <w:r w:rsidR="001978B7">
        <w:t xml:space="preserve"> án</w:t>
      </w:r>
      <w:r w:rsidR="00161502">
        <w:t>…</w:t>
      </w:r>
    </w:p>
    <w:p w:rsidR="00D8379B" w:rsidRDefault="00D8379B" w:rsidP="00161502">
      <w:pPr>
        <w:spacing w:before="120" w:after="120" w:line="240" w:lineRule="auto"/>
        <w:ind w:firstLine="720"/>
      </w:pPr>
      <w:r>
        <w:t xml:space="preserve">IPSARD trân trọng kính mời </w:t>
      </w:r>
      <w:r w:rsidR="001978B7">
        <w:t>quí cơ quan/ tổ chức</w:t>
      </w:r>
      <w:r>
        <w:t xml:space="preserve"> tham gia dự án NARDT với vai trò là thành viên </w:t>
      </w:r>
      <w:r w:rsidR="00161502" w:rsidRPr="00161502">
        <w:rPr>
          <w:b/>
          <w:lang w:val="vi-VN"/>
        </w:rPr>
        <w:t>“Mạng lưới nghiên cứu và tư vấn chính sách nông nghiệp và phát triển nông thôn</w:t>
      </w:r>
      <w:r w:rsidR="00161502">
        <w:rPr>
          <w:b/>
        </w:rPr>
        <w:t xml:space="preserve">” </w:t>
      </w:r>
      <w:r w:rsidR="00161502">
        <w:t>tại Việt Nam</w:t>
      </w:r>
      <w:r>
        <w:t xml:space="preserve">. Chúng tôi tin rằng, sự tham gia và đóng góp của </w:t>
      </w:r>
      <w:r w:rsidR="001978B7">
        <w:t>quí cơ quan/ tổ chức</w:t>
      </w:r>
      <w:r>
        <w:t xml:space="preserve"> sẽ góp phần tạo nên thành công của Dự án NARDT, </w:t>
      </w:r>
      <w:r w:rsidR="00C62415">
        <w:t>mang lại</w:t>
      </w:r>
      <w:r>
        <w:t xml:space="preserve"> những tác động tích cực trong công cuộc phát triển nông nghiệp nông thôn tại Việt Nam và khu vực Tiểu vùng sông Mê Công.</w:t>
      </w:r>
    </w:p>
    <w:p w:rsidR="00161502" w:rsidRDefault="00D8379B" w:rsidP="00161502">
      <w:pPr>
        <w:spacing w:before="120" w:after="120" w:line="240" w:lineRule="auto"/>
      </w:pPr>
      <w:r>
        <w:t>Để</w:t>
      </w:r>
      <w:r w:rsidR="001978B7">
        <w:t xml:space="preserve"> đăng ký tham gia mạng lưới NARDT-Việt Nam,</w:t>
      </w:r>
      <w:r w:rsidR="00161502">
        <w:t xml:space="preserve"> xin gửi form đăng ký dưới đây </w:t>
      </w:r>
      <w:r w:rsidR="00F5712B">
        <w:t xml:space="preserve">vào </w:t>
      </w:r>
      <w:r w:rsidR="00161502">
        <w:t xml:space="preserve">địa chỉ email: </w:t>
      </w:r>
      <w:hyperlink r:id="rId8" w:history="1">
        <w:r w:rsidR="00161502" w:rsidRPr="00AE0B06">
          <w:rPr>
            <w:rStyle w:val="Hyperlink"/>
          </w:rPr>
          <w:t>nardtproject@ipsard.org.vn</w:t>
        </w:r>
      </w:hyperlink>
      <w:bookmarkStart w:id="0" w:name="_GoBack"/>
      <w:bookmarkEnd w:id="0"/>
    </w:p>
    <w:p w:rsidR="00161502" w:rsidRPr="00161502" w:rsidRDefault="00161502" w:rsidP="00161502">
      <w:pPr>
        <w:spacing w:before="120" w:after="120" w:line="240" w:lineRule="auto"/>
        <w:rPr>
          <w:i/>
        </w:rPr>
      </w:pPr>
      <w:r w:rsidRPr="00161502">
        <w:rPr>
          <w:i/>
        </w:rPr>
        <w:t>Trân trọng.</w:t>
      </w:r>
    </w:p>
    <w:tbl>
      <w:tblPr>
        <w:tblW w:w="5905"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4"/>
        <w:gridCol w:w="267"/>
        <w:gridCol w:w="1314"/>
        <w:gridCol w:w="899"/>
        <w:gridCol w:w="1533"/>
        <w:gridCol w:w="746"/>
        <w:gridCol w:w="1312"/>
        <w:gridCol w:w="479"/>
        <w:gridCol w:w="7"/>
        <w:gridCol w:w="1848"/>
        <w:gridCol w:w="386"/>
      </w:tblGrid>
      <w:tr w:rsidR="003949E4" w:rsidRPr="00AF6C93" w:rsidTr="003949E4">
        <w:tc>
          <w:tcPr>
            <w:tcW w:w="5000" w:type="pct"/>
            <w:gridSpan w:val="12"/>
            <w:tcBorders>
              <w:top w:val="single" w:sz="4" w:space="0" w:color="auto"/>
              <w:bottom w:val="nil"/>
            </w:tcBorders>
            <w:shd w:val="clear" w:color="auto" w:fill="auto"/>
          </w:tcPr>
          <w:p w:rsidR="003949E4" w:rsidRDefault="003949E4" w:rsidP="00865F78">
            <w:pPr>
              <w:pStyle w:val="Title"/>
            </w:pPr>
            <w:r>
              <w:lastRenderedPageBreak/>
              <w:t xml:space="preserve">ĐĂNG KÝ THÀNH VIÊN </w:t>
            </w:r>
          </w:p>
          <w:p w:rsidR="003949E4" w:rsidRPr="00AF6C93" w:rsidRDefault="003949E4" w:rsidP="00865F78">
            <w:pPr>
              <w:pStyle w:val="Title"/>
              <w:rPr>
                <w:b w:val="0"/>
              </w:rPr>
            </w:pPr>
            <w:r w:rsidRPr="00161502">
              <w:rPr>
                <w:b w:val="0"/>
                <w:lang w:val="vi-VN"/>
              </w:rPr>
              <w:t>“Mạng lưới nghiên cứu và tư vấn chính sách nông nghiệp và phát triển nông thôn</w:t>
            </w:r>
            <w:r>
              <w:rPr>
                <w:b w:val="0"/>
              </w:rPr>
              <w:t xml:space="preserve">” </w:t>
            </w:r>
          </w:p>
        </w:tc>
      </w:tr>
      <w:tr w:rsidR="003949E4" w:rsidRPr="006E303A" w:rsidTr="003949E4">
        <w:trPr>
          <w:trHeight w:hRule="exact" w:val="20"/>
        </w:trPr>
        <w:tc>
          <w:tcPr>
            <w:tcW w:w="5000" w:type="pct"/>
            <w:gridSpan w:val="12"/>
            <w:tcBorders>
              <w:top w:val="nil"/>
            </w:tcBorders>
            <w:shd w:val="clear" w:color="auto" w:fill="F2F2F2"/>
          </w:tcPr>
          <w:p w:rsidR="003949E4" w:rsidRPr="006E303A" w:rsidRDefault="003949E4" w:rsidP="00865F78">
            <w:pPr>
              <w:pStyle w:val="BodyText"/>
              <w:kinsoku w:val="0"/>
              <w:overflowPunct w:val="0"/>
              <w:spacing w:line="480" w:lineRule="exact"/>
              <w:ind w:left="63" w:right="287"/>
              <w:jc w:val="center"/>
              <w:rPr>
                <w:rFonts w:ascii="Arial" w:hAnsi="Arial" w:cs="Arial"/>
                <w:b/>
                <w:bCs/>
                <w:color w:val="FFFFFF"/>
              </w:rPr>
            </w:pPr>
          </w:p>
        </w:tc>
      </w:tr>
      <w:tr w:rsidR="003949E4" w:rsidRPr="00356188" w:rsidTr="003949E4">
        <w:trPr>
          <w:trHeight w:hRule="exact" w:val="170"/>
        </w:trPr>
        <w:tc>
          <w:tcPr>
            <w:tcW w:w="5000" w:type="pct"/>
            <w:gridSpan w:val="12"/>
            <w:tcBorders>
              <w:top w:val="nil"/>
              <w:left w:val="single" w:sz="4" w:space="0" w:color="auto"/>
              <w:bottom w:val="nil"/>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356188" w:rsidTr="003949E4">
        <w:trPr>
          <w:trHeight w:hRule="exact" w:val="170"/>
        </w:trPr>
        <w:tc>
          <w:tcPr>
            <w:tcW w:w="5000" w:type="pct"/>
            <w:gridSpan w:val="12"/>
            <w:tcBorders>
              <w:top w:val="nil"/>
              <w:left w:val="single" w:sz="4" w:space="0" w:color="auto"/>
              <w:bottom w:val="nil"/>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356188" w:rsidTr="003949E4">
        <w:tc>
          <w:tcPr>
            <w:tcW w:w="1140" w:type="pct"/>
            <w:gridSpan w:val="3"/>
            <w:tcBorders>
              <w:top w:val="nil"/>
              <w:left w:val="single" w:sz="4" w:space="0" w:color="auto"/>
              <w:bottom w:val="nil"/>
              <w:right w:val="single" w:sz="4" w:space="0" w:color="auto"/>
            </w:tcBorders>
            <w:shd w:val="clear" w:color="auto" w:fill="F2F2F2"/>
          </w:tcPr>
          <w:p w:rsidR="003949E4" w:rsidRPr="006E303A" w:rsidRDefault="003949E4" w:rsidP="00865F78">
            <w:pPr>
              <w:pStyle w:val="Heading2"/>
            </w:pPr>
            <w:r>
              <w:t>Họ và tên</w:t>
            </w:r>
          </w:p>
        </w:tc>
        <w:tc>
          <w:tcPr>
            <w:tcW w:w="3685" w:type="pct"/>
            <w:gridSpan w:val="8"/>
            <w:tcBorders>
              <w:top w:val="single" w:sz="4" w:space="0" w:color="auto"/>
              <w:left w:val="single" w:sz="4" w:space="0" w:color="auto"/>
              <w:right w:val="single" w:sz="4" w:space="0" w:color="auto"/>
            </w:tcBorders>
            <w:shd w:val="clear" w:color="auto" w:fill="FFFFFF"/>
          </w:tcPr>
          <w:p w:rsidR="003949E4" w:rsidRPr="00356188" w:rsidRDefault="003949E4" w:rsidP="00865F78">
            <w:pPr>
              <w:pStyle w:val="Default"/>
              <w:spacing w:before="120" w:after="120"/>
              <w:rPr>
                <w:rFonts w:ascii="Arial" w:hAnsi="Arial" w:cs="Arial"/>
                <w:b/>
              </w:rPr>
            </w:pPr>
          </w:p>
        </w:tc>
        <w:tc>
          <w:tcPr>
            <w:tcW w:w="175" w:type="pct"/>
            <w:tcBorders>
              <w:top w:val="nil"/>
              <w:left w:val="single" w:sz="4" w:space="0" w:color="auto"/>
              <w:bottom w:val="nil"/>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356188" w:rsidTr="003949E4">
        <w:tc>
          <w:tcPr>
            <w:tcW w:w="1140" w:type="pct"/>
            <w:gridSpan w:val="3"/>
            <w:tcBorders>
              <w:top w:val="nil"/>
              <w:left w:val="single" w:sz="4" w:space="0" w:color="auto"/>
              <w:bottom w:val="nil"/>
              <w:right w:val="single" w:sz="4" w:space="0" w:color="auto"/>
            </w:tcBorders>
            <w:shd w:val="clear" w:color="auto" w:fill="F2F2F2"/>
          </w:tcPr>
          <w:p w:rsidR="003949E4" w:rsidRDefault="003949E4" w:rsidP="00865F78">
            <w:pPr>
              <w:pStyle w:val="Heading2"/>
            </w:pPr>
            <w:r>
              <w:t>Chức danh</w:t>
            </w:r>
          </w:p>
        </w:tc>
        <w:tc>
          <w:tcPr>
            <w:tcW w:w="3685" w:type="pct"/>
            <w:gridSpan w:val="8"/>
            <w:tcBorders>
              <w:top w:val="single" w:sz="4" w:space="0" w:color="auto"/>
              <w:left w:val="single" w:sz="4" w:space="0" w:color="auto"/>
              <w:right w:val="single" w:sz="4" w:space="0" w:color="auto"/>
            </w:tcBorders>
            <w:shd w:val="clear" w:color="auto" w:fill="FFFFFF"/>
          </w:tcPr>
          <w:p w:rsidR="003949E4" w:rsidRPr="00356188" w:rsidRDefault="003949E4" w:rsidP="00865F78">
            <w:pPr>
              <w:pStyle w:val="Default"/>
              <w:spacing w:before="120" w:after="120"/>
              <w:rPr>
                <w:rFonts w:ascii="Arial" w:hAnsi="Arial" w:cs="Arial"/>
                <w:b/>
              </w:rPr>
            </w:pPr>
          </w:p>
        </w:tc>
        <w:tc>
          <w:tcPr>
            <w:tcW w:w="175" w:type="pct"/>
            <w:tcBorders>
              <w:top w:val="nil"/>
              <w:left w:val="single" w:sz="4" w:space="0" w:color="auto"/>
              <w:bottom w:val="nil"/>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356188" w:rsidTr="003949E4">
        <w:tc>
          <w:tcPr>
            <w:tcW w:w="1140" w:type="pct"/>
            <w:gridSpan w:val="3"/>
            <w:tcBorders>
              <w:top w:val="nil"/>
              <w:left w:val="single" w:sz="4" w:space="0" w:color="auto"/>
              <w:bottom w:val="nil"/>
              <w:right w:val="single" w:sz="4" w:space="0" w:color="auto"/>
            </w:tcBorders>
            <w:shd w:val="clear" w:color="auto" w:fill="F2F2F2"/>
          </w:tcPr>
          <w:p w:rsidR="003949E4" w:rsidRPr="006E303A" w:rsidRDefault="003949E4" w:rsidP="00865F78">
            <w:pPr>
              <w:pStyle w:val="Heading2"/>
            </w:pPr>
            <w:r>
              <w:t>Địa chỉ liên hệ</w:t>
            </w:r>
          </w:p>
          <w:p w:rsidR="003949E4" w:rsidRPr="006E303A" w:rsidRDefault="003949E4" w:rsidP="00865F78">
            <w:pPr>
              <w:pStyle w:val="Standardtext"/>
            </w:pPr>
          </w:p>
        </w:tc>
        <w:tc>
          <w:tcPr>
            <w:tcW w:w="3685" w:type="pct"/>
            <w:gridSpan w:val="8"/>
            <w:tcBorders>
              <w:top w:val="single" w:sz="4" w:space="0" w:color="auto"/>
              <w:left w:val="single" w:sz="4" w:space="0" w:color="auto"/>
              <w:right w:val="single" w:sz="4" w:space="0" w:color="auto"/>
            </w:tcBorders>
            <w:shd w:val="clear" w:color="auto" w:fill="FFFFFF"/>
          </w:tcPr>
          <w:p w:rsidR="003949E4" w:rsidRPr="00356188" w:rsidRDefault="003949E4" w:rsidP="00865F78">
            <w:pPr>
              <w:pStyle w:val="Default"/>
              <w:spacing w:before="120" w:after="120"/>
              <w:rPr>
                <w:rFonts w:ascii="Arial" w:hAnsi="Arial" w:cs="Arial"/>
                <w:b/>
              </w:rPr>
            </w:pPr>
          </w:p>
          <w:p w:rsidR="003949E4" w:rsidRPr="00356188" w:rsidRDefault="003949E4" w:rsidP="00865F78">
            <w:pPr>
              <w:pStyle w:val="Default"/>
              <w:spacing w:before="120" w:after="120"/>
              <w:rPr>
                <w:rFonts w:ascii="Arial" w:hAnsi="Arial" w:cs="Arial"/>
                <w:b/>
              </w:rPr>
            </w:pPr>
          </w:p>
        </w:tc>
        <w:tc>
          <w:tcPr>
            <w:tcW w:w="175" w:type="pct"/>
            <w:tcBorders>
              <w:top w:val="nil"/>
              <w:left w:val="single" w:sz="4" w:space="0" w:color="auto"/>
              <w:bottom w:val="nil"/>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356188" w:rsidTr="003949E4">
        <w:trPr>
          <w:trHeight w:hRule="exact" w:val="170"/>
        </w:trPr>
        <w:tc>
          <w:tcPr>
            <w:tcW w:w="5000" w:type="pct"/>
            <w:gridSpan w:val="12"/>
            <w:tcBorders>
              <w:top w:val="nil"/>
              <w:left w:val="single" w:sz="4" w:space="0" w:color="auto"/>
              <w:bottom w:val="nil"/>
            </w:tcBorders>
            <w:shd w:val="clear" w:color="auto" w:fill="F2F2F2"/>
          </w:tcPr>
          <w:p w:rsidR="003949E4" w:rsidRPr="00356188" w:rsidRDefault="003949E4" w:rsidP="00865F78">
            <w:pPr>
              <w:pStyle w:val="Default"/>
              <w:spacing w:before="120" w:after="120"/>
              <w:ind w:right="-123"/>
              <w:rPr>
                <w:rFonts w:ascii="Arial" w:hAnsi="Arial" w:cs="Arial"/>
                <w:b/>
              </w:rPr>
            </w:pPr>
          </w:p>
        </w:tc>
      </w:tr>
      <w:tr w:rsidR="003949E4" w:rsidRPr="00356188" w:rsidTr="003949E4">
        <w:tc>
          <w:tcPr>
            <w:tcW w:w="1140" w:type="pct"/>
            <w:gridSpan w:val="3"/>
            <w:tcBorders>
              <w:top w:val="nil"/>
              <w:left w:val="single" w:sz="4" w:space="0" w:color="auto"/>
              <w:bottom w:val="nil"/>
              <w:right w:val="single" w:sz="4" w:space="0" w:color="auto"/>
            </w:tcBorders>
            <w:shd w:val="clear" w:color="auto" w:fill="F2F2F2"/>
          </w:tcPr>
          <w:p w:rsidR="003949E4" w:rsidRPr="006E303A" w:rsidRDefault="003949E4" w:rsidP="00865F78">
            <w:pPr>
              <w:pStyle w:val="Heading2"/>
            </w:pPr>
            <w:r>
              <w:t>Số điện thoại cố định</w:t>
            </w:r>
          </w:p>
        </w:tc>
        <w:tc>
          <w:tcPr>
            <w:tcW w:w="3685" w:type="pct"/>
            <w:gridSpan w:val="8"/>
            <w:tcBorders>
              <w:top w:val="single" w:sz="4" w:space="0" w:color="auto"/>
              <w:left w:val="single" w:sz="4" w:space="0" w:color="auto"/>
              <w:bottom w:val="single" w:sz="4" w:space="0" w:color="auto"/>
              <w:right w:val="single" w:sz="4" w:space="0" w:color="auto"/>
            </w:tcBorders>
            <w:shd w:val="clear" w:color="auto" w:fill="FFFFFF"/>
          </w:tcPr>
          <w:p w:rsidR="003949E4" w:rsidRPr="00356188" w:rsidRDefault="003949E4" w:rsidP="00865F78">
            <w:pPr>
              <w:pStyle w:val="Default"/>
              <w:spacing w:before="120" w:after="120"/>
              <w:rPr>
                <w:rFonts w:ascii="Arial" w:hAnsi="Arial" w:cs="Arial"/>
                <w:b/>
              </w:rPr>
            </w:pPr>
          </w:p>
        </w:tc>
        <w:tc>
          <w:tcPr>
            <w:tcW w:w="175" w:type="pct"/>
            <w:tcBorders>
              <w:top w:val="nil"/>
              <w:left w:val="single" w:sz="4" w:space="0" w:color="auto"/>
              <w:bottom w:val="nil"/>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356188" w:rsidTr="003949E4">
        <w:trPr>
          <w:trHeight w:hRule="exact" w:val="262"/>
        </w:trPr>
        <w:tc>
          <w:tcPr>
            <w:tcW w:w="5000" w:type="pct"/>
            <w:gridSpan w:val="12"/>
            <w:tcBorders>
              <w:top w:val="nil"/>
              <w:left w:val="single" w:sz="4" w:space="0" w:color="auto"/>
              <w:bottom w:val="nil"/>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356188" w:rsidTr="003949E4">
        <w:tc>
          <w:tcPr>
            <w:tcW w:w="1140" w:type="pct"/>
            <w:gridSpan w:val="3"/>
            <w:tcBorders>
              <w:top w:val="nil"/>
              <w:left w:val="single" w:sz="4" w:space="0" w:color="auto"/>
              <w:bottom w:val="nil"/>
              <w:right w:val="single" w:sz="4" w:space="0" w:color="auto"/>
            </w:tcBorders>
            <w:shd w:val="clear" w:color="auto" w:fill="F2F2F2"/>
          </w:tcPr>
          <w:p w:rsidR="003949E4" w:rsidRPr="006E303A" w:rsidRDefault="003949E4" w:rsidP="00865F78">
            <w:pPr>
              <w:pStyle w:val="Heading2"/>
            </w:pPr>
            <w:r>
              <w:t>Số điện thoại di động</w:t>
            </w:r>
          </w:p>
        </w:tc>
        <w:tc>
          <w:tcPr>
            <w:tcW w:w="3685" w:type="pct"/>
            <w:gridSpan w:val="8"/>
            <w:tcBorders>
              <w:top w:val="single" w:sz="4" w:space="0" w:color="auto"/>
              <w:left w:val="single" w:sz="4" w:space="0" w:color="auto"/>
              <w:bottom w:val="single" w:sz="4" w:space="0" w:color="auto"/>
              <w:right w:val="single" w:sz="4" w:space="0" w:color="auto"/>
            </w:tcBorders>
            <w:shd w:val="clear" w:color="auto" w:fill="FFFFFF"/>
          </w:tcPr>
          <w:p w:rsidR="003949E4" w:rsidRPr="00356188" w:rsidRDefault="003949E4" w:rsidP="00865F78">
            <w:pPr>
              <w:pStyle w:val="Default"/>
              <w:spacing w:before="120" w:after="120"/>
              <w:rPr>
                <w:rFonts w:ascii="Arial" w:hAnsi="Arial" w:cs="Arial"/>
                <w:b/>
              </w:rPr>
            </w:pPr>
          </w:p>
        </w:tc>
        <w:tc>
          <w:tcPr>
            <w:tcW w:w="175" w:type="pct"/>
            <w:tcBorders>
              <w:top w:val="nil"/>
              <w:left w:val="single" w:sz="4" w:space="0" w:color="auto"/>
              <w:bottom w:val="nil"/>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356188" w:rsidTr="003949E4">
        <w:trPr>
          <w:trHeight w:hRule="exact" w:val="170"/>
        </w:trPr>
        <w:tc>
          <w:tcPr>
            <w:tcW w:w="5000" w:type="pct"/>
            <w:gridSpan w:val="12"/>
            <w:tcBorders>
              <w:top w:val="nil"/>
              <w:left w:val="single" w:sz="4" w:space="0" w:color="auto"/>
              <w:bottom w:val="nil"/>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356188" w:rsidTr="003949E4">
        <w:tc>
          <w:tcPr>
            <w:tcW w:w="1140" w:type="pct"/>
            <w:gridSpan w:val="3"/>
            <w:tcBorders>
              <w:top w:val="nil"/>
              <w:left w:val="single" w:sz="4" w:space="0" w:color="auto"/>
              <w:bottom w:val="nil"/>
              <w:right w:val="single" w:sz="4" w:space="0" w:color="auto"/>
            </w:tcBorders>
            <w:shd w:val="clear" w:color="auto" w:fill="F2F2F2"/>
          </w:tcPr>
          <w:p w:rsidR="003949E4" w:rsidRPr="006E303A" w:rsidRDefault="003949E4" w:rsidP="00865F78">
            <w:pPr>
              <w:pStyle w:val="Heading2"/>
            </w:pPr>
            <w:r>
              <w:t>Địa chỉ e</w:t>
            </w:r>
            <w:r w:rsidRPr="006E303A">
              <w:t>mail</w:t>
            </w:r>
          </w:p>
        </w:tc>
        <w:tc>
          <w:tcPr>
            <w:tcW w:w="3685" w:type="pct"/>
            <w:gridSpan w:val="8"/>
            <w:tcBorders>
              <w:top w:val="single" w:sz="4" w:space="0" w:color="auto"/>
              <w:left w:val="single" w:sz="4" w:space="0" w:color="auto"/>
              <w:bottom w:val="single" w:sz="4" w:space="0" w:color="auto"/>
              <w:right w:val="single" w:sz="4" w:space="0" w:color="auto"/>
            </w:tcBorders>
            <w:shd w:val="clear" w:color="auto" w:fill="FFFFFF"/>
          </w:tcPr>
          <w:p w:rsidR="003949E4" w:rsidRPr="00356188" w:rsidRDefault="003949E4" w:rsidP="00865F78">
            <w:pPr>
              <w:pStyle w:val="Default"/>
              <w:spacing w:before="120" w:after="120"/>
              <w:rPr>
                <w:rFonts w:ascii="Arial" w:hAnsi="Arial" w:cs="Arial"/>
                <w:b/>
              </w:rPr>
            </w:pPr>
          </w:p>
        </w:tc>
        <w:tc>
          <w:tcPr>
            <w:tcW w:w="175" w:type="pct"/>
            <w:tcBorders>
              <w:top w:val="nil"/>
              <w:left w:val="single" w:sz="4" w:space="0" w:color="auto"/>
              <w:bottom w:val="nil"/>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356188" w:rsidTr="003949E4">
        <w:trPr>
          <w:trHeight w:hRule="exact" w:val="170"/>
        </w:trPr>
        <w:tc>
          <w:tcPr>
            <w:tcW w:w="5000" w:type="pct"/>
            <w:gridSpan w:val="12"/>
            <w:tcBorders>
              <w:top w:val="nil"/>
              <w:left w:val="single" w:sz="4" w:space="0" w:color="auto"/>
              <w:bottom w:val="nil"/>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356188" w:rsidTr="003949E4">
        <w:trPr>
          <w:trHeight w:hRule="exact" w:val="170"/>
        </w:trPr>
        <w:tc>
          <w:tcPr>
            <w:tcW w:w="5000" w:type="pct"/>
            <w:gridSpan w:val="12"/>
            <w:tcBorders>
              <w:top w:val="nil"/>
              <w:left w:val="single" w:sz="4" w:space="0" w:color="auto"/>
              <w:bottom w:val="nil"/>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356188" w:rsidTr="003949E4">
        <w:trPr>
          <w:trHeight w:val="1004"/>
        </w:trPr>
        <w:tc>
          <w:tcPr>
            <w:tcW w:w="999" w:type="pct"/>
            <w:tcBorders>
              <w:top w:val="nil"/>
              <w:left w:val="single" w:sz="4" w:space="0" w:color="auto"/>
              <w:bottom w:val="nil"/>
              <w:right w:val="single" w:sz="4" w:space="0" w:color="auto"/>
            </w:tcBorders>
            <w:shd w:val="clear" w:color="auto" w:fill="F2F2F2"/>
          </w:tcPr>
          <w:p w:rsidR="003949E4" w:rsidRPr="006E303A" w:rsidRDefault="003949E4" w:rsidP="00865F78">
            <w:pPr>
              <w:pStyle w:val="Heading2"/>
            </w:pPr>
            <w:r>
              <w:t>Tên tổ chức/ cơ quan</w:t>
            </w:r>
          </w:p>
        </w:tc>
        <w:tc>
          <w:tcPr>
            <w:tcW w:w="3826" w:type="pct"/>
            <w:gridSpan w:val="10"/>
            <w:tcBorders>
              <w:top w:val="single" w:sz="4" w:space="0" w:color="auto"/>
              <w:left w:val="single" w:sz="4" w:space="0" w:color="auto"/>
              <w:bottom w:val="single" w:sz="4" w:space="0" w:color="auto"/>
              <w:right w:val="single" w:sz="4" w:space="0" w:color="auto"/>
            </w:tcBorders>
            <w:shd w:val="clear" w:color="auto" w:fill="FFFFFF"/>
          </w:tcPr>
          <w:p w:rsidR="003949E4" w:rsidRPr="00356188" w:rsidRDefault="003949E4" w:rsidP="00865F78">
            <w:pPr>
              <w:pStyle w:val="Default"/>
              <w:spacing w:before="120" w:after="120"/>
              <w:rPr>
                <w:rFonts w:ascii="Arial" w:hAnsi="Arial" w:cs="Arial"/>
                <w:b/>
              </w:rPr>
            </w:pPr>
          </w:p>
        </w:tc>
        <w:tc>
          <w:tcPr>
            <w:tcW w:w="175" w:type="pct"/>
            <w:tcBorders>
              <w:top w:val="nil"/>
              <w:left w:val="single" w:sz="4" w:space="0" w:color="auto"/>
              <w:bottom w:val="nil"/>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356188" w:rsidTr="003949E4">
        <w:trPr>
          <w:trHeight w:hRule="exact" w:val="170"/>
        </w:trPr>
        <w:tc>
          <w:tcPr>
            <w:tcW w:w="5000" w:type="pct"/>
            <w:gridSpan w:val="12"/>
            <w:tcBorders>
              <w:top w:val="nil"/>
              <w:left w:val="single" w:sz="4" w:space="0" w:color="auto"/>
              <w:bottom w:val="nil"/>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356188" w:rsidTr="003949E4">
        <w:trPr>
          <w:trHeight w:hRule="exact" w:val="170"/>
        </w:trPr>
        <w:tc>
          <w:tcPr>
            <w:tcW w:w="5000" w:type="pct"/>
            <w:gridSpan w:val="12"/>
            <w:tcBorders>
              <w:top w:val="nil"/>
              <w:left w:val="single" w:sz="4" w:space="0" w:color="auto"/>
              <w:bottom w:val="nil"/>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356188" w:rsidTr="00394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2142" w:type="pct"/>
            <w:gridSpan w:val="5"/>
            <w:tcBorders>
              <w:left w:val="single" w:sz="4" w:space="0" w:color="auto"/>
            </w:tcBorders>
            <w:shd w:val="clear" w:color="auto" w:fill="F2F2F2"/>
          </w:tcPr>
          <w:p w:rsidR="00551DC7" w:rsidRDefault="003949E4" w:rsidP="00865F78">
            <w:pPr>
              <w:pStyle w:val="Heading2"/>
            </w:pPr>
            <w:r>
              <w:t>Loại hình tổ chức</w:t>
            </w:r>
            <w:r w:rsidRPr="006E303A">
              <w:t xml:space="preserve">? </w:t>
            </w:r>
          </w:p>
          <w:p w:rsidR="003949E4" w:rsidRPr="006E303A" w:rsidRDefault="00551DC7" w:rsidP="00551DC7">
            <w:pPr>
              <w:pStyle w:val="Heading2"/>
              <w:numPr>
                <w:ilvl w:val="0"/>
                <w:numId w:val="0"/>
              </w:numPr>
            </w:pPr>
            <w:r w:rsidRPr="00551DC7">
              <w:rPr>
                <w:b w:val="0"/>
              </w:rPr>
              <w:t>(c</w:t>
            </w:r>
            <w:r w:rsidR="003949E4">
              <w:rPr>
                <w:b w:val="0"/>
              </w:rPr>
              <w:t>họn ô phù hợp</w:t>
            </w:r>
            <w:r>
              <w:rPr>
                <w:b w:val="0"/>
              </w:rPr>
              <w:t>)</w:t>
            </w:r>
            <w:r w:rsidR="003949E4" w:rsidRPr="006E303A">
              <w:rPr>
                <w:b w:val="0"/>
              </w:rPr>
              <w:t xml:space="preserve"> </w:t>
            </w:r>
          </w:p>
        </w:tc>
        <w:tc>
          <w:tcPr>
            <w:tcW w:w="694" w:type="pct"/>
            <w:tcBorders>
              <w:right w:val="single" w:sz="4" w:space="0" w:color="auto"/>
            </w:tcBorders>
            <w:shd w:val="clear" w:color="auto" w:fill="F2F2F2"/>
          </w:tcPr>
          <w:p w:rsidR="003949E4" w:rsidRPr="006E303A" w:rsidRDefault="003949E4" w:rsidP="00865F78">
            <w:pPr>
              <w:pStyle w:val="Standardtext"/>
              <w:jc w:val="right"/>
            </w:pPr>
            <w:r>
              <w:t>Công lập</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3949E4" w:rsidRPr="006E303A" w:rsidRDefault="003949E4" w:rsidP="00865F78">
            <w:pPr>
              <w:pStyle w:val="Standardtext"/>
              <w:jc w:val="right"/>
            </w:pPr>
          </w:p>
        </w:tc>
        <w:tc>
          <w:tcPr>
            <w:tcW w:w="594" w:type="pct"/>
            <w:tcBorders>
              <w:left w:val="single" w:sz="4" w:space="0" w:color="auto"/>
              <w:right w:val="single" w:sz="4" w:space="0" w:color="auto"/>
            </w:tcBorders>
            <w:shd w:val="clear" w:color="auto" w:fill="F2F2F2"/>
          </w:tcPr>
          <w:p w:rsidR="003949E4" w:rsidRPr="006E303A" w:rsidRDefault="003949E4" w:rsidP="00865F78">
            <w:pPr>
              <w:pStyle w:val="Standardtext"/>
              <w:jc w:val="right"/>
            </w:pPr>
            <w:r>
              <w:t>Tư nhân</w:t>
            </w:r>
          </w:p>
        </w:tc>
        <w:tc>
          <w:tcPr>
            <w:tcW w:w="1057" w:type="pct"/>
            <w:gridSpan w:val="3"/>
            <w:tcBorders>
              <w:top w:val="single" w:sz="4" w:space="0" w:color="auto"/>
              <w:left w:val="single" w:sz="4" w:space="0" w:color="auto"/>
              <w:bottom w:val="single" w:sz="4" w:space="0" w:color="auto"/>
              <w:right w:val="single" w:sz="4" w:space="0" w:color="auto"/>
            </w:tcBorders>
            <w:shd w:val="clear" w:color="auto" w:fill="FFFFFF"/>
          </w:tcPr>
          <w:p w:rsidR="003949E4" w:rsidRPr="006E303A" w:rsidRDefault="003949E4" w:rsidP="00865F78">
            <w:pPr>
              <w:pStyle w:val="Standardtext"/>
              <w:jc w:val="right"/>
              <w:rPr>
                <w:b/>
              </w:rPr>
            </w:pPr>
          </w:p>
        </w:tc>
        <w:tc>
          <w:tcPr>
            <w:tcW w:w="175" w:type="pct"/>
            <w:tcBorders>
              <w:left w:val="single" w:sz="4" w:space="0" w:color="auto"/>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356188" w:rsidTr="00394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2142" w:type="pct"/>
            <w:gridSpan w:val="5"/>
            <w:tcBorders>
              <w:left w:val="single" w:sz="4" w:space="0" w:color="auto"/>
            </w:tcBorders>
            <w:shd w:val="clear" w:color="auto" w:fill="F2F2F2"/>
          </w:tcPr>
          <w:p w:rsidR="003949E4" w:rsidRDefault="003949E4" w:rsidP="00865F78">
            <w:pPr>
              <w:pStyle w:val="Heading2"/>
              <w:numPr>
                <w:ilvl w:val="0"/>
                <w:numId w:val="0"/>
              </w:numPr>
            </w:pPr>
          </w:p>
        </w:tc>
        <w:tc>
          <w:tcPr>
            <w:tcW w:w="694" w:type="pct"/>
            <w:tcBorders>
              <w:right w:val="single" w:sz="4" w:space="0" w:color="auto"/>
            </w:tcBorders>
            <w:shd w:val="clear" w:color="auto" w:fill="F2F2F2"/>
          </w:tcPr>
          <w:p w:rsidR="003949E4" w:rsidRDefault="003949E4" w:rsidP="00865F78">
            <w:pPr>
              <w:pStyle w:val="Standardtext"/>
              <w:jc w:val="right"/>
            </w:pPr>
            <w:r>
              <w:t>Tổ chức xã hội</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3949E4" w:rsidRPr="006E303A" w:rsidRDefault="003949E4" w:rsidP="00865F78">
            <w:pPr>
              <w:pStyle w:val="Standardtext"/>
              <w:jc w:val="right"/>
            </w:pPr>
          </w:p>
        </w:tc>
        <w:tc>
          <w:tcPr>
            <w:tcW w:w="594" w:type="pct"/>
            <w:tcBorders>
              <w:left w:val="single" w:sz="4" w:space="0" w:color="auto"/>
              <w:right w:val="single" w:sz="4" w:space="0" w:color="auto"/>
            </w:tcBorders>
            <w:shd w:val="clear" w:color="auto" w:fill="F2F2F2"/>
          </w:tcPr>
          <w:p w:rsidR="003949E4" w:rsidRDefault="003949E4" w:rsidP="00865F78">
            <w:pPr>
              <w:pStyle w:val="Standardtext"/>
              <w:jc w:val="right"/>
            </w:pPr>
            <w:r>
              <w:t>Tổ chức phát triển quốc tế</w:t>
            </w:r>
          </w:p>
        </w:tc>
        <w:tc>
          <w:tcPr>
            <w:tcW w:w="1057" w:type="pct"/>
            <w:gridSpan w:val="3"/>
            <w:tcBorders>
              <w:top w:val="single" w:sz="4" w:space="0" w:color="auto"/>
              <w:left w:val="single" w:sz="4" w:space="0" w:color="auto"/>
              <w:bottom w:val="single" w:sz="4" w:space="0" w:color="auto"/>
              <w:right w:val="single" w:sz="4" w:space="0" w:color="auto"/>
            </w:tcBorders>
            <w:shd w:val="clear" w:color="auto" w:fill="FFFFFF"/>
          </w:tcPr>
          <w:p w:rsidR="003949E4" w:rsidRPr="006E303A" w:rsidRDefault="003949E4" w:rsidP="00865F78">
            <w:pPr>
              <w:pStyle w:val="Standardtext"/>
              <w:jc w:val="right"/>
              <w:rPr>
                <w:b/>
              </w:rPr>
            </w:pPr>
          </w:p>
        </w:tc>
        <w:tc>
          <w:tcPr>
            <w:tcW w:w="175" w:type="pct"/>
            <w:tcBorders>
              <w:left w:val="single" w:sz="4" w:space="0" w:color="auto"/>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356188" w:rsidTr="003949E4">
        <w:trPr>
          <w:trHeight w:hRule="exact" w:val="170"/>
        </w:trPr>
        <w:tc>
          <w:tcPr>
            <w:tcW w:w="5000" w:type="pct"/>
            <w:gridSpan w:val="12"/>
            <w:tcBorders>
              <w:top w:val="nil"/>
              <w:left w:val="single" w:sz="4" w:space="0" w:color="auto"/>
              <w:bottom w:val="nil"/>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356188" w:rsidTr="003949E4">
        <w:trPr>
          <w:trHeight w:hRule="exact" w:val="170"/>
        </w:trPr>
        <w:tc>
          <w:tcPr>
            <w:tcW w:w="5000" w:type="pct"/>
            <w:gridSpan w:val="12"/>
            <w:tcBorders>
              <w:top w:val="nil"/>
              <w:left w:val="single" w:sz="4" w:space="0" w:color="auto"/>
              <w:bottom w:val="nil"/>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356188" w:rsidTr="003949E4">
        <w:tc>
          <w:tcPr>
            <w:tcW w:w="1019" w:type="pct"/>
            <w:gridSpan w:val="2"/>
            <w:tcBorders>
              <w:top w:val="nil"/>
              <w:left w:val="single" w:sz="4" w:space="0" w:color="auto"/>
              <w:bottom w:val="nil"/>
              <w:right w:val="single" w:sz="4" w:space="0" w:color="auto"/>
            </w:tcBorders>
            <w:shd w:val="clear" w:color="auto" w:fill="F2F2F2"/>
          </w:tcPr>
          <w:p w:rsidR="003949E4" w:rsidRPr="006E303A" w:rsidRDefault="003949E4" w:rsidP="00865F78">
            <w:pPr>
              <w:pStyle w:val="Heading2"/>
            </w:pPr>
            <w:r>
              <w:t>Giới thiệu tóm tắt năng lực của tổ chức/ cơ quan</w:t>
            </w:r>
          </w:p>
          <w:p w:rsidR="003949E4" w:rsidRPr="006E303A" w:rsidRDefault="003949E4" w:rsidP="00865F78">
            <w:pPr>
              <w:pStyle w:val="Standardtext"/>
            </w:pPr>
            <w:r>
              <w:t>(lĩnh vực hoạt động, đội ngũ nhân sự, thế mạnh chính..</w:t>
            </w:r>
            <w:r w:rsidRPr="006E303A">
              <w:t>.</w:t>
            </w:r>
            <w:r>
              <w:t>)</w:t>
            </w:r>
          </w:p>
        </w:tc>
        <w:tc>
          <w:tcPr>
            <w:tcW w:w="3806" w:type="pct"/>
            <w:gridSpan w:val="9"/>
            <w:tcBorders>
              <w:top w:val="single" w:sz="4" w:space="0" w:color="auto"/>
              <w:left w:val="single" w:sz="4" w:space="0" w:color="auto"/>
              <w:bottom w:val="single" w:sz="4" w:space="0" w:color="auto"/>
              <w:right w:val="single" w:sz="4" w:space="0" w:color="auto"/>
            </w:tcBorders>
            <w:shd w:val="clear" w:color="auto" w:fill="auto"/>
          </w:tcPr>
          <w:p w:rsidR="003949E4" w:rsidRDefault="003949E4" w:rsidP="00865F78">
            <w:pPr>
              <w:pStyle w:val="Default"/>
              <w:spacing w:before="120" w:after="120"/>
              <w:rPr>
                <w:rFonts w:ascii="Arial" w:hAnsi="Arial" w:cs="Arial"/>
                <w:b/>
              </w:rPr>
            </w:pPr>
          </w:p>
          <w:p w:rsidR="003949E4" w:rsidRDefault="003949E4" w:rsidP="00865F78">
            <w:pPr>
              <w:pStyle w:val="Default"/>
              <w:spacing w:before="120" w:after="120"/>
              <w:rPr>
                <w:rFonts w:ascii="Arial" w:hAnsi="Arial" w:cs="Arial"/>
                <w:b/>
              </w:rPr>
            </w:pPr>
          </w:p>
          <w:p w:rsidR="003949E4" w:rsidRDefault="003949E4" w:rsidP="00865F78">
            <w:pPr>
              <w:pStyle w:val="Default"/>
              <w:spacing w:before="120" w:after="120"/>
              <w:rPr>
                <w:rFonts w:ascii="Arial" w:hAnsi="Arial" w:cs="Arial"/>
                <w:b/>
              </w:rPr>
            </w:pPr>
          </w:p>
          <w:p w:rsidR="003949E4" w:rsidRDefault="003949E4" w:rsidP="00865F78">
            <w:pPr>
              <w:pStyle w:val="Default"/>
              <w:spacing w:before="120" w:after="120"/>
              <w:rPr>
                <w:rFonts w:ascii="Arial" w:hAnsi="Arial" w:cs="Arial"/>
                <w:b/>
              </w:rPr>
            </w:pPr>
          </w:p>
          <w:p w:rsidR="003949E4" w:rsidRDefault="003949E4" w:rsidP="00865F78">
            <w:pPr>
              <w:pStyle w:val="Default"/>
              <w:spacing w:before="120" w:after="120"/>
              <w:rPr>
                <w:rFonts w:ascii="Arial" w:hAnsi="Arial" w:cs="Arial"/>
                <w:b/>
              </w:rPr>
            </w:pPr>
          </w:p>
          <w:p w:rsidR="003949E4" w:rsidRDefault="003949E4" w:rsidP="00865F78">
            <w:pPr>
              <w:pStyle w:val="Default"/>
              <w:spacing w:before="120" w:after="120"/>
              <w:rPr>
                <w:rFonts w:ascii="Arial" w:hAnsi="Arial" w:cs="Arial"/>
                <w:b/>
              </w:rPr>
            </w:pPr>
          </w:p>
          <w:p w:rsidR="003949E4" w:rsidRDefault="003949E4" w:rsidP="00865F78">
            <w:pPr>
              <w:pStyle w:val="Default"/>
              <w:spacing w:before="120" w:after="120"/>
              <w:rPr>
                <w:rFonts w:ascii="Arial" w:hAnsi="Arial" w:cs="Arial"/>
                <w:b/>
              </w:rPr>
            </w:pPr>
          </w:p>
          <w:p w:rsidR="003949E4" w:rsidRDefault="003949E4" w:rsidP="00865F78">
            <w:pPr>
              <w:pStyle w:val="Default"/>
              <w:spacing w:before="120" w:after="120"/>
              <w:rPr>
                <w:rFonts w:ascii="Arial" w:hAnsi="Arial" w:cs="Arial"/>
                <w:b/>
              </w:rPr>
            </w:pPr>
          </w:p>
          <w:p w:rsidR="003949E4" w:rsidRPr="00356188" w:rsidRDefault="003949E4" w:rsidP="00865F78">
            <w:pPr>
              <w:pStyle w:val="Default"/>
              <w:spacing w:before="120" w:after="120"/>
              <w:rPr>
                <w:rFonts w:ascii="Arial" w:hAnsi="Arial" w:cs="Arial"/>
                <w:b/>
              </w:rPr>
            </w:pPr>
          </w:p>
        </w:tc>
        <w:tc>
          <w:tcPr>
            <w:tcW w:w="175" w:type="pct"/>
            <w:tcBorders>
              <w:top w:val="nil"/>
              <w:left w:val="single" w:sz="4" w:space="0" w:color="auto"/>
              <w:bottom w:val="nil"/>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356188" w:rsidTr="003949E4">
        <w:trPr>
          <w:trHeight w:hRule="exact" w:val="170"/>
        </w:trPr>
        <w:tc>
          <w:tcPr>
            <w:tcW w:w="5000" w:type="pct"/>
            <w:gridSpan w:val="12"/>
            <w:tcBorders>
              <w:top w:val="nil"/>
              <w:left w:val="single" w:sz="4" w:space="0" w:color="auto"/>
              <w:bottom w:val="nil"/>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6E303A" w:rsidTr="003949E4">
        <w:trPr>
          <w:trHeight w:val="858"/>
        </w:trPr>
        <w:tc>
          <w:tcPr>
            <w:tcW w:w="5000" w:type="pct"/>
            <w:gridSpan w:val="12"/>
            <w:tcBorders>
              <w:top w:val="nil"/>
              <w:left w:val="single" w:sz="4" w:space="0" w:color="auto"/>
              <w:bottom w:val="nil"/>
              <w:right w:val="single" w:sz="4" w:space="0" w:color="auto"/>
            </w:tcBorders>
            <w:shd w:val="clear" w:color="auto" w:fill="F2F2F2"/>
          </w:tcPr>
          <w:p w:rsidR="003949E4" w:rsidRDefault="003949E4" w:rsidP="00865F78">
            <w:pPr>
              <w:pStyle w:val="Heading2"/>
            </w:pPr>
            <w:r>
              <w:lastRenderedPageBreak/>
              <w:t>Mô tả tóm tắt một số hoạt động, nguồn lực có thể đóng góp cho dự án NARDT</w:t>
            </w:r>
          </w:p>
          <w:p w:rsidR="003949E4" w:rsidRDefault="003949E4" w:rsidP="00865F78"/>
          <w:p w:rsidR="003949E4" w:rsidRDefault="003949E4" w:rsidP="00865F78"/>
          <w:p w:rsidR="003949E4" w:rsidRDefault="003949E4" w:rsidP="00865F78"/>
          <w:p w:rsidR="003949E4" w:rsidRDefault="003949E4" w:rsidP="00865F78"/>
          <w:p w:rsidR="003949E4" w:rsidRDefault="003949E4" w:rsidP="00865F78"/>
          <w:p w:rsidR="003949E4" w:rsidRDefault="003949E4" w:rsidP="00865F78"/>
          <w:p w:rsidR="003949E4" w:rsidRDefault="003949E4" w:rsidP="00865F78">
            <w:pPr>
              <w:pStyle w:val="Standardtext"/>
            </w:pPr>
          </w:p>
          <w:p w:rsidR="00551DC7" w:rsidRDefault="00551DC7" w:rsidP="00865F78">
            <w:pPr>
              <w:pStyle w:val="Standardtext"/>
            </w:pPr>
          </w:p>
          <w:p w:rsidR="00551DC7" w:rsidRDefault="00551DC7" w:rsidP="00865F78">
            <w:pPr>
              <w:pStyle w:val="Standardtext"/>
            </w:pPr>
          </w:p>
          <w:p w:rsidR="00551DC7" w:rsidRPr="006E303A" w:rsidRDefault="00551DC7" w:rsidP="00865F78">
            <w:pPr>
              <w:pStyle w:val="Standardtext"/>
            </w:pPr>
          </w:p>
        </w:tc>
      </w:tr>
      <w:tr w:rsidR="003949E4" w:rsidRPr="00356188" w:rsidTr="003949E4">
        <w:trPr>
          <w:trHeight w:hRule="exact" w:val="170"/>
        </w:trPr>
        <w:tc>
          <w:tcPr>
            <w:tcW w:w="5000" w:type="pct"/>
            <w:gridSpan w:val="12"/>
            <w:tcBorders>
              <w:top w:val="nil"/>
              <w:left w:val="single" w:sz="4" w:space="0" w:color="auto"/>
              <w:bottom w:val="nil"/>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356188" w:rsidTr="003949E4">
        <w:trPr>
          <w:trHeight w:hRule="exact" w:val="170"/>
        </w:trPr>
        <w:tc>
          <w:tcPr>
            <w:tcW w:w="5000" w:type="pct"/>
            <w:gridSpan w:val="12"/>
            <w:tcBorders>
              <w:top w:val="nil"/>
              <w:left w:val="single" w:sz="4" w:space="0" w:color="auto"/>
              <w:bottom w:val="nil"/>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356188" w:rsidTr="003949E4">
        <w:trPr>
          <w:trHeight w:hRule="exact" w:val="170"/>
        </w:trPr>
        <w:tc>
          <w:tcPr>
            <w:tcW w:w="5000" w:type="pct"/>
            <w:gridSpan w:val="12"/>
            <w:tcBorders>
              <w:top w:val="nil"/>
              <w:left w:val="single" w:sz="4" w:space="0" w:color="auto"/>
              <w:bottom w:val="nil"/>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356188" w:rsidTr="003949E4">
        <w:trPr>
          <w:trHeight w:val="554"/>
        </w:trPr>
        <w:tc>
          <w:tcPr>
            <w:tcW w:w="1735" w:type="pct"/>
            <w:gridSpan w:val="4"/>
            <w:tcBorders>
              <w:top w:val="nil"/>
              <w:left w:val="single" w:sz="4" w:space="0" w:color="auto"/>
              <w:bottom w:val="nil"/>
              <w:right w:val="single" w:sz="4" w:space="0" w:color="auto"/>
            </w:tcBorders>
            <w:shd w:val="clear" w:color="auto" w:fill="F2F2F2"/>
          </w:tcPr>
          <w:p w:rsidR="003949E4" w:rsidRPr="009E55EF" w:rsidRDefault="003949E4" w:rsidP="00865F78">
            <w:pPr>
              <w:pStyle w:val="Standardtext-bold"/>
            </w:pPr>
            <w:r>
              <w:t>Ký tên và đóng dấu</w:t>
            </w:r>
          </w:p>
        </w:tc>
        <w:tc>
          <w:tcPr>
            <w:tcW w:w="2250" w:type="pct"/>
            <w:gridSpan w:val="5"/>
            <w:tcBorders>
              <w:top w:val="single" w:sz="4" w:space="0" w:color="auto"/>
              <w:left w:val="single" w:sz="4" w:space="0" w:color="auto"/>
              <w:bottom w:val="single" w:sz="4" w:space="0" w:color="auto"/>
              <w:right w:val="single" w:sz="4" w:space="0" w:color="auto"/>
            </w:tcBorders>
            <w:shd w:val="clear" w:color="auto" w:fill="FFFFFF"/>
          </w:tcPr>
          <w:p w:rsidR="003949E4" w:rsidRDefault="003949E4" w:rsidP="00865F78">
            <w:pPr>
              <w:spacing w:after="160" w:line="259" w:lineRule="auto"/>
              <w:rPr>
                <w:rFonts w:ascii="Arial" w:hAnsi="Arial" w:cs="Arial"/>
                <w:b/>
              </w:rPr>
            </w:pPr>
          </w:p>
          <w:p w:rsidR="003949E4" w:rsidRDefault="003949E4" w:rsidP="00865F78">
            <w:pPr>
              <w:spacing w:after="160" w:line="259" w:lineRule="auto"/>
              <w:rPr>
                <w:rFonts w:ascii="Arial" w:hAnsi="Arial" w:cs="Arial"/>
                <w:b/>
              </w:rPr>
            </w:pPr>
          </w:p>
          <w:p w:rsidR="003949E4" w:rsidRDefault="003949E4" w:rsidP="00865F78">
            <w:pPr>
              <w:spacing w:after="160" w:line="259" w:lineRule="auto"/>
              <w:rPr>
                <w:rFonts w:ascii="Arial" w:hAnsi="Arial" w:cs="Arial"/>
                <w:b/>
              </w:rPr>
            </w:pPr>
          </w:p>
          <w:p w:rsidR="003949E4" w:rsidRPr="00356188" w:rsidRDefault="003949E4" w:rsidP="00865F78">
            <w:pPr>
              <w:spacing w:after="160" w:line="259" w:lineRule="auto"/>
              <w:rPr>
                <w:rFonts w:ascii="Arial" w:hAnsi="Arial" w:cs="Arial"/>
                <w:b/>
              </w:rPr>
            </w:pPr>
          </w:p>
        </w:tc>
        <w:tc>
          <w:tcPr>
            <w:tcW w:w="1015" w:type="pct"/>
            <w:gridSpan w:val="3"/>
            <w:tcBorders>
              <w:top w:val="nil"/>
              <w:left w:val="single" w:sz="4" w:space="0" w:color="auto"/>
              <w:bottom w:val="nil"/>
              <w:right w:val="single" w:sz="4" w:space="0" w:color="auto"/>
            </w:tcBorders>
            <w:shd w:val="clear" w:color="auto" w:fill="F2F2F2"/>
          </w:tcPr>
          <w:p w:rsidR="003949E4" w:rsidRPr="00356188" w:rsidRDefault="003949E4" w:rsidP="00865F78">
            <w:pPr>
              <w:spacing w:after="160" w:line="259" w:lineRule="auto"/>
              <w:rPr>
                <w:rFonts w:ascii="Arial" w:hAnsi="Arial" w:cs="Arial"/>
                <w:b/>
              </w:rPr>
            </w:pPr>
          </w:p>
        </w:tc>
      </w:tr>
      <w:tr w:rsidR="003949E4" w:rsidRPr="009E55EF" w:rsidTr="003949E4">
        <w:trPr>
          <w:trHeight w:hRule="exact" w:val="170"/>
        </w:trPr>
        <w:tc>
          <w:tcPr>
            <w:tcW w:w="5000" w:type="pct"/>
            <w:gridSpan w:val="12"/>
            <w:tcBorders>
              <w:top w:val="nil"/>
              <w:left w:val="single" w:sz="4" w:space="0" w:color="auto"/>
              <w:bottom w:val="nil"/>
              <w:right w:val="single" w:sz="4" w:space="0" w:color="auto"/>
            </w:tcBorders>
            <w:shd w:val="clear" w:color="auto" w:fill="F2F2F2"/>
          </w:tcPr>
          <w:p w:rsidR="003949E4" w:rsidRPr="009E55EF" w:rsidRDefault="003949E4" w:rsidP="00865F78">
            <w:pPr>
              <w:pStyle w:val="Standardtext-bold"/>
            </w:pPr>
          </w:p>
        </w:tc>
      </w:tr>
      <w:tr w:rsidR="003949E4" w:rsidRPr="00356188" w:rsidTr="003949E4">
        <w:trPr>
          <w:trHeight w:val="420"/>
        </w:trPr>
        <w:tc>
          <w:tcPr>
            <w:tcW w:w="1735" w:type="pct"/>
            <w:gridSpan w:val="4"/>
            <w:tcBorders>
              <w:top w:val="nil"/>
              <w:left w:val="single" w:sz="4" w:space="0" w:color="auto"/>
              <w:bottom w:val="nil"/>
              <w:right w:val="single" w:sz="4" w:space="0" w:color="auto"/>
            </w:tcBorders>
            <w:shd w:val="clear" w:color="auto" w:fill="F2F2F2"/>
          </w:tcPr>
          <w:p w:rsidR="003949E4" w:rsidRPr="009E55EF" w:rsidRDefault="003949E4" w:rsidP="00865F78">
            <w:pPr>
              <w:pStyle w:val="Standardtext-bold"/>
            </w:pPr>
            <w:r>
              <w:t>Ngày ký</w:t>
            </w:r>
          </w:p>
        </w:tc>
        <w:tc>
          <w:tcPr>
            <w:tcW w:w="2250" w:type="pct"/>
            <w:gridSpan w:val="5"/>
            <w:tcBorders>
              <w:top w:val="single" w:sz="4" w:space="0" w:color="auto"/>
              <w:left w:val="single" w:sz="4" w:space="0" w:color="auto"/>
              <w:bottom w:val="nil"/>
              <w:right w:val="single" w:sz="4" w:space="0" w:color="auto"/>
            </w:tcBorders>
            <w:shd w:val="clear" w:color="auto" w:fill="FFFFFF"/>
          </w:tcPr>
          <w:p w:rsidR="003949E4" w:rsidRPr="00356188" w:rsidRDefault="003949E4" w:rsidP="00865F78">
            <w:pPr>
              <w:pStyle w:val="Default"/>
              <w:spacing w:before="120" w:after="120"/>
              <w:rPr>
                <w:rFonts w:ascii="Arial" w:hAnsi="Arial" w:cs="Arial"/>
                <w:b/>
              </w:rPr>
            </w:pPr>
          </w:p>
        </w:tc>
        <w:tc>
          <w:tcPr>
            <w:tcW w:w="1015" w:type="pct"/>
            <w:gridSpan w:val="3"/>
            <w:tcBorders>
              <w:top w:val="nil"/>
              <w:left w:val="single" w:sz="4" w:space="0" w:color="auto"/>
              <w:bottom w:val="nil"/>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9E55EF" w:rsidTr="003949E4">
        <w:trPr>
          <w:trHeight w:hRule="exact" w:val="170"/>
        </w:trPr>
        <w:tc>
          <w:tcPr>
            <w:tcW w:w="5000" w:type="pct"/>
            <w:gridSpan w:val="12"/>
            <w:tcBorders>
              <w:top w:val="nil"/>
              <w:left w:val="single" w:sz="4" w:space="0" w:color="auto"/>
              <w:bottom w:val="nil"/>
              <w:right w:val="single" w:sz="4" w:space="0" w:color="auto"/>
            </w:tcBorders>
            <w:shd w:val="clear" w:color="auto" w:fill="F2F2F2"/>
          </w:tcPr>
          <w:p w:rsidR="003949E4" w:rsidRPr="009E55EF" w:rsidRDefault="003949E4" w:rsidP="00865F78">
            <w:pPr>
              <w:pStyle w:val="Standardtext-bold"/>
            </w:pPr>
          </w:p>
        </w:tc>
      </w:tr>
      <w:tr w:rsidR="003949E4" w:rsidRPr="00356188" w:rsidTr="003949E4">
        <w:trPr>
          <w:trHeight w:val="420"/>
        </w:trPr>
        <w:tc>
          <w:tcPr>
            <w:tcW w:w="1735" w:type="pct"/>
            <w:gridSpan w:val="4"/>
            <w:tcBorders>
              <w:top w:val="nil"/>
              <w:left w:val="single" w:sz="4" w:space="0" w:color="auto"/>
              <w:bottom w:val="nil"/>
              <w:right w:val="single" w:sz="4" w:space="0" w:color="auto"/>
            </w:tcBorders>
            <w:shd w:val="clear" w:color="auto" w:fill="F2F2F2"/>
          </w:tcPr>
          <w:p w:rsidR="003949E4" w:rsidRPr="009E55EF" w:rsidRDefault="003949E4" w:rsidP="00865F78">
            <w:pPr>
              <w:pStyle w:val="Standardtext-bold"/>
            </w:pPr>
            <w:r>
              <w:t>Xác nhận của cơ quan/ tổ chức</w:t>
            </w:r>
            <w:r w:rsidRPr="009E55EF">
              <w:t xml:space="preserve"> </w:t>
            </w:r>
          </w:p>
        </w:tc>
        <w:tc>
          <w:tcPr>
            <w:tcW w:w="2253" w:type="pct"/>
            <w:gridSpan w:val="6"/>
            <w:tcBorders>
              <w:top w:val="single" w:sz="4" w:space="0" w:color="auto"/>
              <w:left w:val="single" w:sz="4" w:space="0" w:color="auto"/>
              <w:bottom w:val="single" w:sz="4" w:space="0" w:color="auto"/>
              <w:right w:val="single" w:sz="4" w:space="0" w:color="auto"/>
            </w:tcBorders>
            <w:shd w:val="clear" w:color="auto" w:fill="FFFFFF"/>
          </w:tcPr>
          <w:p w:rsidR="003949E4" w:rsidRDefault="003949E4" w:rsidP="00865F78">
            <w:pPr>
              <w:spacing w:after="160" w:line="259" w:lineRule="auto"/>
              <w:rPr>
                <w:rFonts w:ascii="Arial" w:hAnsi="Arial" w:cs="Arial"/>
                <w:b/>
              </w:rPr>
            </w:pPr>
          </w:p>
          <w:p w:rsidR="003949E4" w:rsidRDefault="003949E4" w:rsidP="00865F78">
            <w:pPr>
              <w:spacing w:after="160" w:line="259" w:lineRule="auto"/>
              <w:rPr>
                <w:rFonts w:ascii="Arial" w:hAnsi="Arial" w:cs="Arial"/>
                <w:b/>
              </w:rPr>
            </w:pPr>
          </w:p>
          <w:p w:rsidR="003949E4" w:rsidRPr="00356188" w:rsidRDefault="003949E4" w:rsidP="00865F78">
            <w:pPr>
              <w:spacing w:after="160" w:line="259" w:lineRule="auto"/>
              <w:rPr>
                <w:rFonts w:ascii="Arial" w:hAnsi="Arial" w:cs="Arial"/>
                <w:b/>
              </w:rPr>
            </w:pPr>
          </w:p>
        </w:tc>
        <w:tc>
          <w:tcPr>
            <w:tcW w:w="1012" w:type="pct"/>
            <w:gridSpan w:val="2"/>
            <w:tcBorders>
              <w:top w:val="nil"/>
              <w:left w:val="single" w:sz="4" w:space="0" w:color="auto"/>
              <w:bottom w:val="nil"/>
              <w:right w:val="single" w:sz="4" w:space="0" w:color="auto"/>
            </w:tcBorders>
            <w:shd w:val="clear" w:color="auto" w:fill="F2F2F2"/>
          </w:tcPr>
          <w:p w:rsidR="003949E4" w:rsidRPr="00356188" w:rsidRDefault="003949E4" w:rsidP="00865F78">
            <w:pPr>
              <w:spacing w:after="160" w:line="259" w:lineRule="auto"/>
              <w:rPr>
                <w:rFonts w:ascii="Arial" w:hAnsi="Arial" w:cs="Arial"/>
                <w:b/>
              </w:rPr>
            </w:pPr>
          </w:p>
        </w:tc>
      </w:tr>
      <w:tr w:rsidR="003949E4" w:rsidRPr="009E55EF" w:rsidTr="003949E4">
        <w:trPr>
          <w:trHeight w:hRule="exact" w:val="170"/>
        </w:trPr>
        <w:tc>
          <w:tcPr>
            <w:tcW w:w="5000" w:type="pct"/>
            <w:gridSpan w:val="12"/>
            <w:tcBorders>
              <w:top w:val="nil"/>
              <w:left w:val="single" w:sz="4" w:space="0" w:color="auto"/>
              <w:bottom w:val="nil"/>
              <w:right w:val="single" w:sz="4" w:space="0" w:color="auto"/>
            </w:tcBorders>
            <w:shd w:val="clear" w:color="auto" w:fill="F2F2F2"/>
          </w:tcPr>
          <w:p w:rsidR="003949E4" w:rsidRPr="009E55EF" w:rsidRDefault="003949E4" w:rsidP="00865F78">
            <w:pPr>
              <w:pStyle w:val="Standardtext-bold"/>
            </w:pPr>
          </w:p>
        </w:tc>
      </w:tr>
      <w:tr w:rsidR="003949E4" w:rsidRPr="009E55EF" w:rsidTr="003949E4">
        <w:trPr>
          <w:trHeight w:hRule="exact" w:val="170"/>
        </w:trPr>
        <w:tc>
          <w:tcPr>
            <w:tcW w:w="5000" w:type="pct"/>
            <w:gridSpan w:val="12"/>
            <w:tcBorders>
              <w:top w:val="nil"/>
              <w:left w:val="single" w:sz="4" w:space="0" w:color="auto"/>
              <w:bottom w:val="nil"/>
              <w:right w:val="single" w:sz="4" w:space="0" w:color="auto"/>
            </w:tcBorders>
            <w:shd w:val="clear" w:color="auto" w:fill="F2F2F2"/>
          </w:tcPr>
          <w:p w:rsidR="003949E4" w:rsidRPr="009E55EF" w:rsidRDefault="003949E4" w:rsidP="00865F78">
            <w:pPr>
              <w:pStyle w:val="Standardtext-bold"/>
            </w:pPr>
          </w:p>
        </w:tc>
      </w:tr>
      <w:tr w:rsidR="003949E4" w:rsidRPr="00356188" w:rsidTr="003949E4">
        <w:trPr>
          <w:trHeight w:val="420"/>
        </w:trPr>
        <w:tc>
          <w:tcPr>
            <w:tcW w:w="1735" w:type="pct"/>
            <w:gridSpan w:val="4"/>
            <w:tcBorders>
              <w:top w:val="nil"/>
              <w:left w:val="single" w:sz="4" w:space="0" w:color="auto"/>
              <w:bottom w:val="nil"/>
              <w:right w:val="single" w:sz="4" w:space="0" w:color="auto"/>
            </w:tcBorders>
            <w:shd w:val="clear" w:color="auto" w:fill="F2F2F2"/>
          </w:tcPr>
          <w:p w:rsidR="003949E4" w:rsidRPr="009E55EF" w:rsidRDefault="003949E4" w:rsidP="00865F78">
            <w:pPr>
              <w:pStyle w:val="Standardtext-bold"/>
            </w:pPr>
            <w:r>
              <w:t>Ngày xác nhận</w:t>
            </w:r>
          </w:p>
        </w:tc>
        <w:tc>
          <w:tcPr>
            <w:tcW w:w="2253" w:type="pct"/>
            <w:gridSpan w:val="6"/>
            <w:tcBorders>
              <w:top w:val="single" w:sz="4" w:space="0" w:color="auto"/>
              <w:left w:val="single" w:sz="4" w:space="0" w:color="auto"/>
              <w:bottom w:val="single" w:sz="4" w:space="0" w:color="auto"/>
              <w:right w:val="single" w:sz="4" w:space="0" w:color="auto"/>
            </w:tcBorders>
            <w:shd w:val="clear" w:color="auto" w:fill="FFFFFF"/>
          </w:tcPr>
          <w:p w:rsidR="003949E4" w:rsidRPr="00356188" w:rsidRDefault="003949E4" w:rsidP="00865F78">
            <w:pPr>
              <w:pStyle w:val="Default"/>
              <w:spacing w:before="120" w:after="120"/>
              <w:rPr>
                <w:rFonts w:ascii="Arial" w:hAnsi="Arial" w:cs="Arial"/>
                <w:b/>
              </w:rPr>
            </w:pPr>
          </w:p>
        </w:tc>
        <w:tc>
          <w:tcPr>
            <w:tcW w:w="1012" w:type="pct"/>
            <w:gridSpan w:val="2"/>
            <w:tcBorders>
              <w:top w:val="nil"/>
              <w:left w:val="single" w:sz="4" w:space="0" w:color="auto"/>
              <w:bottom w:val="nil"/>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r w:rsidR="003949E4" w:rsidRPr="00356188" w:rsidTr="003949E4">
        <w:trPr>
          <w:trHeight w:hRule="exact" w:val="113"/>
        </w:trPr>
        <w:tc>
          <w:tcPr>
            <w:tcW w:w="5000" w:type="pct"/>
            <w:gridSpan w:val="12"/>
            <w:tcBorders>
              <w:top w:val="nil"/>
              <w:left w:val="single" w:sz="4" w:space="0" w:color="auto"/>
              <w:bottom w:val="single" w:sz="4" w:space="0" w:color="auto"/>
              <w:right w:val="single" w:sz="4" w:space="0" w:color="auto"/>
            </w:tcBorders>
            <w:shd w:val="clear" w:color="auto" w:fill="F2F2F2"/>
          </w:tcPr>
          <w:p w:rsidR="003949E4" w:rsidRPr="00356188" w:rsidRDefault="003949E4" w:rsidP="00865F78">
            <w:pPr>
              <w:pStyle w:val="Default"/>
              <w:spacing w:before="120" w:after="120"/>
              <w:rPr>
                <w:rFonts w:ascii="Arial" w:hAnsi="Arial" w:cs="Arial"/>
                <w:b/>
              </w:rPr>
            </w:pPr>
          </w:p>
        </w:tc>
      </w:tr>
    </w:tbl>
    <w:p w:rsidR="00161502" w:rsidRDefault="00161502" w:rsidP="00161502">
      <w:pPr>
        <w:spacing w:before="120" w:after="120" w:line="240" w:lineRule="auto"/>
      </w:pPr>
    </w:p>
    <w:p w:rsidR="00D8379B" w:rsidRDefault="00D8379B" w:rsidP="00D8379B">
      <w:pPr>
        <w:spacing w:before="120" w:after="120" w:line="288" w:lineRule="auto"/>
      </w:pPr>
    </w:p>
    <w:sectPr w:rsidR="00D837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B10" w:rsidRDefault="007C2B10" w:rsidP="003949E4">
      <w:pPr>
        <w:spacing w:line="240" w:lineRule="auto"/>
      </w:pPr>
      <w:r>
        <w:separator/>
      </w:r>
    </w:p>
  </w:endnote>
  <w:endnote w:type="continuationSeparator" w:id="0">
    <w:p w:rsidR="007C2B10" w:rsidRDefault="007C2B10" w:rsidP="00394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B10" w:rsidRDefault="007C2B10" w:rsidP="003949E4">
      <w:pPr>
        <w:spacing w:line="240" w:lineRule="auto"/>
      </w:pPr>
      <w:r>
        <w:separator/>
      </w:r>
    </w:p>
  </w:footnote>
  <w:footnote w:type="continuationSeparator" w:id="0">
    <w:p w:rsidR="007C2B10" w:rsidRDefault="007C2B10" w:rsidP="003949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E019A"/>
    <w:multiLevelType w:val="multilevel"/>
    <w:tmpl w:val="13BEABBA"/>
    <w:lvl w:ilvl="0">
      <w:start w:val="1"/>
      <w:numFmt w:val="decimal"/>
      <w:pStyle w:val="Heading1"/>
      <w:lvlText w:val="Part %1"/>
      <w:lvlJc w:val="left"/>
      <w:pPr>
        <w:ind w:left="785" w:hanging="360"/>
      </w:pPr>
      <w:rPr>
        <w:rFonts w:cs="Times New Roman" w:hint="default"/>
      </w:rPr>
    </w:lvl>
    <w:lvl w:ilvl="1">
      <w:start w:val="1"/>
      <w:numFmt w:val="decimal"/>
      <w:pStyle w:val="Heading2"/>
      <w:lvlText w:val="%1.%2"/>
      <w:lvlJc w:val="left"/>
      <w:pPr>
        <w:ind w:left="1191" w:hanging="1191"/>
      </w:pPr>
      <w:rPr>
        <w:rFonts w:cs="Times New Roman" w:hint="default"/>
      </w:rPr>
    </w:lvl>
    <w:lvl w:ilvl="2">
      <w:start w:val="1"/>
      <w:numFmt w:val="decimal"/>
      <w:pStyle w:val="Heading3"/>
      <w:lvlText w:val="%1.%2.%3"/>
      <w:lvlJc w:val="right"/>
      <w:pPr>
        <w:ind w:left="2308" w:hanging="180"/>
      </w:pPr>
      <w:rPr>
        <w:rFonts w:cs="Times New Roman" w:hint="default"/>
      </w:rPr>
    </w:lvl>
    <w:lvl w:ilvl="3">
      <w:start w:val="1"/>
      <w:numFmt w:val="decimal"/>
      <w:lvlText w:val="%4."/>
      <w:lvlJc w:val="left"/>
      <w:pPr>
        <w:ind w:left="3028" w:hanging="360"/>
      </w:pPr>
      <w:rPr>
        <w:rFonts w:cs="Times New Roman" w:hint="default"/>
      </w:rPr>
    </w:lvl>
    <w:lvl w:ilvl="4">
      <w:start w:val="1"/>
      <w:numFmt w:val="lowerLetter"/>
      <w:lvlText w:val="%5."/>
      <w:lvlJc w:val="left"/>
      <w:pPr>
        <w:ind w:left="3748" w:hanging="360"/>
      </w:pPr>
      <w:rPr>
        <w:rFonts w:cs="Times New Roman" w:hint="default"/>
      </w:rPr>
    </w:lvl>
    <w:lvl w:ilvl="5">
      <w:start w:val="1"/>
      <w:numFmt w:val="lowerRoman"/>
      <w:lvlText w:val="%6."/>
      <w:lvlJc w:val="right"/>
      <w:pPr>
        <w:ind w:left="4468" w:hanging="180"/>
      </w:pPr>
      <w:rPr>
        <w:rFonts w:cs="Times New Roman" w:hint="default"/>
      </w:rPr>
    </w:lvl>
    <w:lvl w:ilvl="6">
      <w:start w:val="1"/>
      <w:numFmt w:val="decimal"/>
      <w:lvlText w:val="%7."/>
      <w:lvlJc w:val="left"/>
      <w:pPr>
        <w:ind w:left="5188" w:hanging="360"/>
      </w:pPr>
      <w:rPr>
        <w:rFonts w:cs="Times New Roman" w:hint="default"/>
      </w:rPr>
    </w:lvl>
    <w:lvl w:ilvl="7">
      <w:start w:val="1"/>
      <w:numFmt w:val="lowerLetter"/>
      <w:lvlText w:val="%8."/>
      <w:lvlJc w:val="left"/>
      <w:pPr>
        <w:ind w:left="5908" w:hanging="360"/>
      </w:pPr>
      <w:rPr>
        <w:rFonts w:cs="Times New Roman" w:hint="default"/>
      </w:rPr>
    </w:lvl>
    <w:lvl w:ilvl="8">
      <w:start w:val="1"/>
      <w:numFmt w:val="lowerRoman"/>
      <w:lvlText w:val="%9."/>
      <w:lvlJc w:val="right"/>
      <w:pPr>
        <w:ind w:left="6628" w:hanging="180"/>
      </w:pPr>
      <w:rPr>
        <w:rFonts w:cs="Times New Roman" w:hint="default"/>
      </w:rPr>
    </w:lvl>
  </w:abstractNum>
  <w:abstractNum w:abstractNumId="1">
    <w:nsid w:val="210C0C5B"/>
    <w:multiLevelType w:val="hybridMultilevel"/>
    <w:tmpl w:val="B2DC4E70"/>
    <w:lvl w:ilvl="0" w:tplc="BC36F7F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50"/>
    <w:rsid w:val="00161502"/>
    <w:rsid w:val="00166511"/>
    <w:rsid w:val="001978B7"/>
    <w:rsid w:val="001E045B"/>
    <w:rsid w:val="00343DB2"/>
    <w:rsid w:val="003949E4"/>
    <w:rsid w:val="00551DC7"/>
    <w:rsid w:val="006B1658"/>
    <w:rsid w:val="007C2B10"/>
    <w:rsid w:val="00B624C1"/>
    <w:rsid w:val="00C62415"/>
    <w:rsid w:val="00D55FB0"/>
    <w:rsid w:val="00D8379B"/>
    <w:rsid w:val="00DD064E"/>
    <w:rsid w:val="00E66850"/>
    <w:rsid w:val="00EA3423"/>
    <w:rsid w:val="00F133DE"/>
    <w:rsid w:val="00F5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78A23-C088-4BCA-AEC2-FC1B82B5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50"/>
    <w:pPr>
      <w:spacing w:after="0" w:line="312" w:lineRule="auto"/>
      <w:jc w:val="both"/>
    </w:pPr>
    <w:rPr>
      <w:rFonts w:ascii="Times New Roman" w:eastAsia="Calibri" w:hAnsi="Times New Roman" w:cs="Times New Roman"/>
      <w:sz w:val="26"/>
    </w:rPr>
  </w:style>
  <w:style w:type="paragraph" w:styleId="Heading1">
    <w:name w:val="heading 1"/>
    <w:basedOn w:val="Normal"/>
    <w:next w:val="Normal"/>
    <w:link w:val="Heading1Char"/>
    <w:autoRedefine/>
    <w:qFormat/>
    <w:rsid w:val="003949E4"/>
    <w:pPr>
      <w:widowControl w:val="0"/>
      <w:numPr>
        <w:numId w:val="2"/>
      </w:numPr>
      <w:autoSpaceDE w:val="0"/>
      <w:autoSpaceDN w:val="0"/>
      <w:adjustRightInd w:val="0"/>
      <w:spacing w:line="240" w:lineRule="auto"/>
      <w:ind w:left="357" w:hanging="357"/>
      <w:jc w:val="left"/>
      <w:outlineLvl w:val="0"/>
    </w:pPr>
    <w:rPr>
      <w:rFonts w:ascii="Arial" w:eastAsia="Times New Roman" w:hAnsi="Arial" w:cs="Myriad Pro"/>
      <w:b/>
      <w:bCs/>
      <w:sz w:val="24"/>
      <w:szCs w:val="28"/>
      <w:lang w:val="en-GB" w:eastAsia="en-GB"/>
    </w:rPr>
  </w:style>
  <w:style w:type="paragraph" w:styleId="Heading2">
    <w:name w:val="heading 2"/>
    <w:basedOn w:val="Heading1"/>
    <w:next w:val="Normal"/>
    <w:link w:val="Heading2Char"/>
    <w:autoRedefine/>
    <w:qFormat/>
    <w:rsid w:val="003949E4"/>
    <w:pPr>
      <w:numPr>
        <w:ilvl w:val="1"/>
      </w:numPr>
      <w:ind w:left="0" w:firstLine="0"/>
      <w:contextualSpacing/>
      <w:outlineLvl w:val="1"/>
    </w:pPr>
  </w:style>
  <w:style w:type="paragraph" w:styleId="Heading3">
    <w:name w:val="heading 3"/>
    <w:basedOn w:val="Heading2"/>
    <w:next w:val="Normal"/>
    <w:link w:val="Heading3Char"/>
    <w:unhideWhenUsed/>
    <w:qFormat/>
    <w:rsid w:val="003949E4"/>
    <w:pPr>
      <w:numPr>
        <w:ilvl w:val="2"/>
      </w:numPr>
      <w:ind w:left="0" w:firstLine="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166511"/>
    <w:pPr>
      <w:ind w:left="720"/>
      <w:contextualSpacing/>
    </w:pPr>
  </w:style>
  <w:style w:type="character" w:styleId="Hyperlink">
    <w:name w:val="Hyperlink"/>
    <w:basedOn w:val="DefaultParagraphFont"/>
    <w:uiPriority w:val="99"/>
    <w:unhideWhenUsed/>
    <w:rsid w:val="00161502"/>
    <w:rPr>
      <w:color w:val="0563C1" w:themeColor="hyperlink"/>
      <w:u w:val="single"/>
    </w:rPr>
  </w:style>
  <w:style w:type="character" w:customStyle="1" w:styleId="Heading1Char">
    <w:name w:val="Heading 1 Char"/>
    <w:basedOn w:val="DefaultParagraphFont"/>
    <w:link w:val="Heading1"/>
    <w:rsid w:val="003949E4"/>
    <w:rPr>
      <w:rFonts w:ascii="Arial" w:eastAsia="Times New Roman" w:hAnsi="Arial" w:cs="Myriad Pro"/>
      <w:b/>
      <w:bCs/>
      <w:sz w:val="24"/>
      <w:szCs w:val="28"/>
      <w:lang w:val="en-GB" w:eastAsia="en-GB"/>
    </w:rPr>
  </w:style>
  <w:style w:type="character" w:customStyle="1" w:styleId="Heading2Char">
    <w:name w:val="Heading 2 Char"/>
    <w:basedOn w:val="DefaultParagraphFont"/>
    <w:link w:val="Heading2"/>
    <w:rsid w:val="003949E4"/>
    <w:rPr>
      <w:rFonts w:ascii="Arial" w:eastAsia="Times New Roman" w:hAnsi="Arial" w:cs="Myriad Pro"/>
      <w:b/>
      <w:bCs/>
      <w:sz w:val="24"/>
      <w:szCs w:val="28"/>
      <w:lang w:val="en-GB" w:eastAsia="en-GB"/>
    </w:rPr>
  </w:style>
  <w:style w:type="character" w:customStyle="1" w:styleId="Heading3Char">
    <w:name w:val="Heading 3 Char"/>
    <w:basedOn w:val="DefaultParagraphFont"/>
    <w:link w:val="Heading3"/>
    <w:rsid w:val="003949E4"/>
    <w:rPr>
      <w:rFonts w:ascii="Arial" w:eastAsia="Times New Roman" w:hAnsi="Arial" w:cs="Myriad Pro"/>
      <w:b/>
      <w:bCs/>
      <w:sz w:val="24"/>
      <w:szCs w:val="28"/>
      <w:lang w:val="en-GB" w:eastAsia="en-GB"/>
    </w:rPr>
  </w:style>
  <w:style w:type="paragraph" w:styleId="BodyText">
    <w:name w:val="Body Text"/>
    <w:basedOn w:val="Normal"/>
    <w:link w:val="BodyTextChar"/>
    <w:uiPriority w:val="1"/>
    <w:qFormat/>
    <w:rsid w:val="003949E4"/>
    <w:pPr>
      <w:widowControl w:val="0"/>
      <w:autoSpaceDE w:val="0"/>
      <w:autoSpaceDN w:val="0"/>
      <w:adjustRightInd w:val="0"/>
      <w:spacing w:line="240" w:lineRule="auto"/>
      <w:ind w:left="356"/>
      <w:jc w:val="left"/>
    </w:pPr>
    <w:rPr>
      <w:rFonts w:ascii="Myriad Pro" w:eastAsia="Times New Roman" w:hAnsi="Myriad Pro" w:cs="Myriad Pro"/>
      <w:sz w:val="24"/>
      <w:szCs w:val="24"/>
      <w:lang w:val="en-GB" w:eastAsia="en-GB"/>
    </w:rPr>
  </w:style>
  <w:style w:type="character" w:customStyle="1" w:styleId="BodyTextChar">
    <w:name w:val="Body Text Char"/>
    <w:basedOn w:val="DefaultParagraphFont"/>
    <w:link w:val="BodyText"/>
    <w:uiPriority w:val="1"/>
    <w:rsid w:val="003949E4"/>
    <w:rPr>
      <w:rFonts w:ascii="Myriad Pro" w:eastAsia="Times New Roman" w:hAnsi="Myriad Pro" w:cs="Myriad Pro"/>
      <w:sz w:val="24"/>
      <w:szCs w:val="24"/>
      <w:lang w:val="en-GB" w:eastAsia="en-GB"/>
    </w:rPr>
  </w:style>
  <w:style w:type="paragraph" w:customStyle="1" w:styleId="Default">
    <w:name w:val="Default"/>
    <w:rsid w:val="003949E4"/>
    <w:pPr>
      <w:autoSpaceDE w:val="0"/>
      <w:autoSpaceDN w:val="0"/>
      <w:adjustRightInd w:val="0"/>
      <w:spacing w:after="0" w:line="240" w:lineRule="auto"/>
    </w:pPr>
    <w:rPr>
      <w:rFonts w:ascii="Myriad Pro" w:eastAsia="Times New Roman" w:hAnsi="Myriad Pro" w:cs="Myriad Pro"/>
      <w:color w:val="000000"/>
      <w:sz w:val="24"/>
      <w:szCs w:val="24"/>
      <w:lang w:val="en-GB"/>
    </w:rPr>
  </w:style>
  <w:style w:type="paragraph" w:styleId="FootnoteText">
    <w:name w:val="footnote text"/>
    <w:basedOn w:val="Normal"/>
    <w:link w:val="FootnoteTextChar"/>
    <w:autoRedefine/>
    <w:semiHidden/>
    <w:qFormat/>
    <w:rsid w:val="003949E4"/>
    <w:pPr>
      <w:widowControl w:val="0"/>
      <w:tabs>
        <w:tab w:val="left" w:pos="357"/>
        <w:tab w:val="left" w:pos="720"/>
      </w:tabs>
      <w:autoSpaceDE w:val="0"/>
      <w:autoSpaceDN w:val="0"/>
      <w:adjustRightInd w:val="0"/>
      <w:spacing w:before="120" w:after="120" w:line="240" w:lineRule="auto"/>
      <w:contextualSpacing/>
      <w:jc w:val="left"/>
    </w:pPr>
    <w:rPr>
      <w:rFonts w:ascii="Calibri" w:eastAsia="Times New Roman" w:hAnsi="Calibri" w:cs="Arial"/>
      <w:sz w:val="20"/>
      <w:szCs w:val="20"/>
      <w:lang w:val="en-GB" w:eastAsia="en-GB"/>
    </w:rPr>
  </w:style>
  <w:style w:type="character" w:customStyle="1" w:styleId="FootnoteTextChar">
    <w:name w:val="Footnote Text Char"/>
    <w:basedOn w:val="DefaultParagraphFont"/>
    <w:link w:val="FootnoteText"/>
    <w:semiHidden/>
    <w:rsid w:val="003949E4"/>
    <w:rPr>
      <w:rFonts w:ascii="Calibri" w:eastAsia="Times New Roman" w:hAnsi="Calibri" w:cs="Arial"/>
      <w:sz w:val="20"/>
      <w:szCs w:val="20"/>
      <w:lang w:val="en-GB" w:eastAsia="en-GB"/>
    </w:rPr>
  </w:style>
  <w:style w:type="character" w:styleId="FootnoteReference">
    <w:name w:val="footnote reference"/>
    <w:semiHidden/>
    <w:qFormat/>
    <w:rsid w:val="003949E4"/>
    <w:rPr>
      <w:vertAlign w:val="superscript"/>
    </w:rPr>
  </w:style>
  <w:style w:type="character" w:customStyle="1" w:styleId="ListParagraphChar">
    <w:name w:val="List Paragraph Char"/>
    <w:aliases w:val="Style Bullet Char"/>
    <w:link w:val="ListParagraph"/>
    <w:uiPriority w:val="34"/>
    <w:rsid w:val="003949E4"/>
    <w:rPr>
      <w:rFonts w:ascii="Times New Roman" w:eastAsia="Calibri" w:hAnsi="Times New Roman" w:cs="Times New Roman"/>
      <w:sz w:val="26"/>
    </w:rPr>
  </w:style>
  <w:style w:type="paragraph" w:customStyle="1" w:styleId="Standardtext">
    <w:name w:val="Standard text"/>
    <w:basedOn w:val="BodyText"/>
    <w:uiPriority w:val="1"/>
    <w:qFormat/>
    <w:rsid w:val="003949E4"/>
    <w:pPr>
      <w:kinsoku w:val="0"/>
      <w:overflowPunct w:val="0"/>
      <w:ind w:left="0"/>
    </w:pPr>
    <w:rPr>
      <w:rFonts w:ascii="Arial" w:hAnsi="Arial" w:cs="Arial"/>
      <w:bCs/>
    </w:rPr>
  </w:style>
  <w:style w:type="paragraph" w:customStyle="1" w:styleId="Standardtext-bold">
    <w:name w:val="Standard text- bold"/>
    <w:basedOn w:val="Standardtext"/>
    <w:uiPriority w:val="1"/>
    <w:qFormat/>
    <w:rsid w:val="003949E4"/>
    <w:rPr>
      <w:b/>
    </w:rPr>
  </w:style>
  <w:style w:type="paragraph" w:styleId="Title">
    <w:name w:val="Title"/>
    <w:aliases w:val="Title- Form"/>
    <w:basedOn w:val="Normal"/>
    <w:next w:val="Normal"/>
    <w:link w:val="TitleChar"/>
    <w:uiPriority w:val="10"/>
    <w:qFormat/>
    <w:rsid w:val="003949E4"/>
    <w:pPr>
      <w:widowControl w:val="0"/>
      <w:autoSpaceDE w:val="0"/>
      <w:autoSpaceDN w:val="0"/>
      <w:adjustRightInd w:val="0"/>
      <w:spacing w:before="120" w:after="120" w:line="240" w:lineRule="auto"/>
      <w:jc w:val="center"/>
      <w:outlineLvl w:val="0"/>
    </w:pPr>
    <w:rPr>
      <w:rFonts w:ascii="Arial" w:eastAsia="Times New Roman" w:hAnsi="Arial"/>
      <w:b/>
      <w:bCs/>
      <w:kern w:val="28"/>
      <w:sz w:val="28"/>
      <w:szCs w:val="32"/>
      <w:lang w:val="en-GB" w:eastAsia="en-GB"/>
    </w:rPr>
  </w:style>
  <w:style w:type="character" w:customStyle="1" w:styleId="TitleChar">
    <w:name w:val="Title Char"/>
    <w:aliases w:val="Title- Form Char"/>
    <w:basedOn w:val="DefaultParagraphFont"/>
    <w:link w:val="Title"/>
    <w:uiPriority w:val="10"/>
    <w:rsid w:val="003949E4"/>
    <w:rPr>
      <w:rFonts w:ascii="Arial" w:eastAsia="Times New Roman" w:hAnsi="Arial" w:cs="Times New Roman"/>
      <w:b/>
      <w:bCs/>
      <w:kern w:val="28"/>
      <w:sz w:val="28"/>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dtproject@ipsard.org.v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2019-12-11T08:32:00Z</dcterms:created>
  <dcterms:modified xsi:type="dcterms:W3CDTF">2019-12-19T04:53:00Z</dcterms:modified>
</cp:coreProperties>
</file>